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9F3" w:rsidRPr="000F13C5" w:rsidRDefault="002C59F3" w:rsidP="002C59F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Рассмотрено»                                                        «Согласовано»                                                 «Утверждено»</w:t>
      </w:r>
    </w:p>
    <w:p w:rsidR="002C59F3" w:rsidRPr="000F13C5" w:rsidRDefault="002C59F3" w:rsidP="002C59F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Руководитель МО                                         Заместитель директора                                              Директор  МБОУ   _________/</w:t>
      </w:r>
      <w:r>
        <w:rPr>
          <w:rFonts w:ascii="Times New Roman" w:hAnsi="Times New Roman"/>
          <w:sz w:val="28"/>
          <w:szCs w:val="28"/>
          <w:lang w:val="tt-RU"/>
        </w:rPr>
        <w:t>А</w:t>
      </w:r>
      <w:r w:rsidRPr="000F13C5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Х</w:t>
      </w:r>
      <w:r w:rsidRPr="000F13C5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Ахметгалиева</w:t>
      </w:r>
      <w:r w:rsidRPr="000F13C5">
        <w:rPr>
          <w:rFonts w:ascii="Times New Roman" w:hAnsi="Times New Roman"/>
          <w:sz w:val="28"/>
          <w:szCs w:val="28"/>
          <w:lang w:val="tt-RU"/>
        </w:rPr>
        <w:t>/                        по УР  МБОУ                                                  «</w:t>
      </w:r>
      <w:r>
        <w:rPr>
          <w:rFonts w:ascii="Times New Roman" w:hAnsi="Times New Roman"/>
          <w:sz w:val="28"/>
          <w:szCs w:val="28"/>
          <w:lang w:val="tt-RU"/>
        </w:rPr>
        <w:t>Староашитская ООШ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»</w:t>
      </w:r>
    </w:p>
    <w:p w:rsidR="002C59F3" w:rsidRPr="000F13C5" w:rsidRDefault="002C59F3" w:rsidP="002C59F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П</w:t>
      </w:r>
      <w:r w:rsidR="00E478D0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F13C5">
        <w:rPr>
          <w:rFonts w:ascii="Times New Roman" w:hAnsi="Times New Roman"/>
          <w:sz w:val="28"/>
          <w:szCs w:val="28"/>
          <w:lang w:val="tt-RU"/>
        </w:rPr>
        <w:t>ротокол № ____                                      «</w:t>
      </w:r>
      <w:r>
        <w:rPr>
          <w:rFonts w:ascii="Times New Roman" w:hAnsi="Times New Roman"/>
          <w:sz w:val="28"/>
          <w:szCs w:val="28"/>
          <w:lang w:val="tt-RU"/>
        </w:rPr>
        <w:t>Староашитская ООШ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»                                         __________/ </w:t>
      </w:r>
      <w:r>
        <w:rPr>
          <w:rFonts w:ascii="Times New Roman" w:hAnsi="Times New Roman"/>
          <w:sz w:val="28"/>
          <w:szCs w:val="28"/>
          <w:lang w:val="tt-RU"/>
        </w:rPr>
        <w:t>А.В.Мустафина</w:t>
      </w:r>
      <w:r w:rsidRPr="000F13C5">
        <w:rPr>
          <w:rFonts w:ascii="Times New Roman" w:hAnsi="Times New Roman"/>
          <w:sz w:val="28"/>
          <w:szCs w:val="28"/>
          <w:lang w:val="tt-RU"/>
        </w:rPr>
        <w:t>/</w:t>
      </w:r>
    </w:p>
    <w:p w:rsidR="002C59F3" w:rsidRPr="000F13C5" w:rsidRDefault="002C59F3" w:rsidP="002C59F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от «</w:t>
      </w:r>
      <w:r w:rsidR="00E478D0">
        <w:rPr>
          <w:rFonts w:ascii="Times New Roman" w:hAnsi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0F13C5">
        <w:rPr>
          <w:rFonts w:ascii="Times New Roman" w:hAnsi="Times New Roman"/>
          <w:sz w:val="28"/>
          <w:szCs w:val="28"/>
          <w:lang w:val="tt-RU"/>
        </w:rPr>
        <w:t>» августа  201</w:t>
      </w:r>
      <w:r w:rsidR="00592F48">
        <w:rPr>
          <w:rFonts w:ascii="Times New Roman" w:hAnsi="Times New Roman"/>
          <w:sz w:val="28"/>
          <w:szCs w:val="28"/>
          <w:lang w:val="tt-RU"/>
        </w:rPr>
        <w:t>5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г.            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___________/Н</w:t>
      </w:r>
      <w:r w:rsidRPr="000F13C5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И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.Гарипова/                                  Приказ </w:t>
      </w:r>
      <w:r w:rsidRPr="000F13C5">
        <w:rPr>
          <w:rFonts w:ascii="Times New Roman" w:hAnsi="Times New Roman"/>
          <w:sz w:val="28"/>
          <w:szCs w:val="28"/>
          <w:u w:val="single"/>
          <w:lang w:val="tt-RU"/>
        </w:rPr>
        <w:t>№_______</w:t>
      </w:r>
    </w:p>
    <w:p w:rsidR="002C59F3" w:rsidRPr="000F13C5" w:rsidRDefault="002C59F3" w:rsidP="002C59F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от «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478D0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F13C5">
        <w:rPr>
          <w:rFonts w:ascii="Times New Roman" w:hAnsi="Times New Roman"/>
          <w:sz w:val="28"/>
          <w:szCs w:val="28"/>
          <w:lang w:val="tt-RU"/>
        </w:rPr>
        <w:t>» августа 201</w:t>
      </w:r>
      <w:r w:rsidR="00592F48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г.                                               от «</w:t>
      </w:r>
      <w:r w:rsidR="00E478D0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0F13C5">
        <w:rPr>
          <w:rFonts w:ascii="Times New Roman" w:hAnsi="Times New Roman"/>
          <w:sz w:val="28"/>
          <w:szCs w:val="28"/>
          <w:lang w:val="tt-RU"/>
        </w:rPr>
        <w:t>»августа  201</w:t>
      </w:r>
      <w:r w:rsidR="00592F48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г.  </w:t>
      </w:r>
    </w:p>
    <w:p w:rsidR="002C59F3" w:rsidRPr="000F13C5" w:rsidRDefault="002C59F3" w:rsidP="002C59F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2C59F3" w:rsidRPr="000F13C5" w:rsidRDefault="002C59F3" w:rsidP="002C59F3">
      <w:pPr>
        <w:spacing w:after="0" w:line="240" w:lineRule="auto"/>
        <w:rPr>
          <w:rFonts w:ascii="Times New Roman" w:hAnsi="Times New Roman"/>
          <w:sz w:val="40"/>
          <w:szCs w:val="40"/>
          <w:lang w:val="tt-RU"/>
        </w:rPr>
      </w:pPr>
    </w:p>
    <w:p w:rsidR="002C59F3" w:rsidRPr="000F13C5" w:rsidRDefault="002C59F3" w:rsidP="002C59F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tt-RU"/>
        </w:rPr>
      </w:pPr>
    </w:p>
    <w:p w:rsidR="002C59F3" w:rsidRPr="001373A9" w:rsidRDefault="002C59F3" w:rsidP="001373A9">
      <w:pPr>
        <w:spacing w:after="0" w:line="240" w:lineRule="auto"/>
        <w:jc w:val="center"/>
        <w:outlineLvl w:val="0"/>
        <w:rPr>
          <w:rFonts w:ascii="Times New Roman" w:hAnsi="Times New Roman"/>
          <w:b/>
          <w:sz w:val="40"/>
          <w:szCs w:val="40"/>
          <w:lang w:val="tt-RU"/>
        </w:rPr>
      </w:pPr>
      <w:r w:rsidRPr="001373A9">
        <w:rPr>
          <w:rFonts w:ascii="Times New Roman" w:hAnsi="Times New Roman"/>
          <w:b/>
          <w:sz w:val="40"/>
          <w:szCs w:val="40"/>
          <w:lang w:val="tt-RU"/>
        </w:rPr>
        <w:t>РАБОЧАЯ ПРОГРАММА</w:t>
      </w:r>
    </w:p>
    <w:p w:rsidR="002C59F3" w:rsidRDefault="002C59F3" w:rsidP="002C59F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tt-RU"/>
        </w:rPr>
      </w:pPr>
      <w:r w:rsidRPr="000F13C5">
        <w:rPr>
          <w:rFonts w:ascii="Times New Roman" w:hAnsi="Times New Roman"/>
          <w:b/>
          <w:sz w:val="36"/>
          <w:szCs w:val="36"/>
          <w:lang w:val="tt-RU"/>
        </w:rPr>
        <w:t>по  предмету «Физическая культура»</w:t>
      </w:r>
    </w:p>
    <w:p w:rsidR="001373A9" w:rsidRPr="001373A9" w:rsidRDefault="001373A9" w:rsidP="001373A9">
      <w:pPr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0F13C5">
        <w:rPr>
          <w:rFonts w:ascii="Times New Roman" w:eastAsia="Calibri" w:hAnsi="Times New Roman"/>
          <w:sz w:val="32"/>
          <w:szCs w:val="32"/>
        </w:rPr>
        <w:t xml:space="preserve">для </w:t>
      </w:r>
      <w:r w:rsidRPr="000F13C5">
        <w:rPr>
          <w:rFonts w:ascii="Times New Roman" w:eastAsia="Calibri" w:hAnsi="Times New Roman"/>
          <w:b/>
          <w:bCs/>
          <w:sz w:val="32"/>
          <w:szCs w:val="32"/>
        </w:rPr>
        <w:t xml:space="preserve"> </w:t>
      </w:r>
      <w:r>
        <w:rPr>
          <w:rFonts w:ascii="Times New Roman" w:eastAsia="Calibri" w:hAnsi="Times New Roman"/>
          <w:b/>
          <w:bCs/>
          <w:sz w:val="32"/>
          <w:szCs w:val="32"/>
        </w:rPr>
        <w:t>9</w:t>
      </w:r>
      <w:r w:rsidRPr="000F13C5">
        <w:rPr>
          <w:rFonts w:ascii="Times New Roman" w:eastAsia="Calibri" w:hAnsi="Times New Roman"/>
          <w:sz w:val="32"/>
          <w:szCs w:val="32"/>
        </w:rPr>
        <w:t xml:space="preserve"> класса</w:t>
      </w:r>
    </w:p>
    <w:p w:rsidR="00A13A76" w:rsidRPr="000F13C5" w:rsidRDefault="002C59F3" w:rsidP="00A13A76">
      <w:pPr>
        <w:jc w:val="center"/>
        <w:outlineLvl w:val="0"/>
        <w:rPr>
          <w:rFonts w:ascii="Times New Roman" w:eastAsia="Calibri" w:hAnsi="Times New Roman"/>
          <w:sz w:val="32"/>
          <w:szCs w:val="32"/>
        </w:rPr>
      </w:pPr>
      <w:r w:rsidRPr="000F13C5">
        <w:rPr>
          <w:rFonts w:ascii="Times New Roman" w:eastAsia="Calibri" w:hAnsi="Times New Roman"/>
          <w:sz w:val="32"/>
          <w:szCs w:val="32"/>
        </w:rPr>
        <w:t xml:space="preserve">учителя физической культуры  </w:t>
      </w:r>
      <w:r w:rsidR="00A13A76">
        <w:rPr>
          <w:rFonts w:ascii="Times New Roman" w:eastAsia="Calibri" w:hAnsi="Times New Roman"/>
          <w:sz w:val="32"/>
          <w:szCs w:val="32"/>
        </w:rPr>
        <w:t>высшей</w:t>
      </w:r>
      <w:r w:rsidR="00A13A76" w:rsidRPr="000F13C5">
        <w:rPr>
          <w:rFonts w:ascii="Times New Roman" w:eastAsia="Calibri" w:hAnsi="Times New Roman"/>
          <w:sz w:val="32"/>
          <w:szCs w:val="32"/>
        </w:rPr>
        <w:t xml:space="preserve">  квалификационной  категории</w:t>
      </w:r>
    </w:p>
    <w:p w:rsidR="002C59F3" w:rsidRPr="000F13C5" w:rsidRDefault="002C59F3" w:rsidP="002C59F3">
      <w:pPr>
        <w:jc w:val="center"/>
        <w:rPr>
          <w:rFonts w:ascii="Times New Roman" w:eastAsia="Calibri" w:hAnsi="Times New Roman"/>
          <w:sz w:val="32"/>
          <w:szCs w:val="32"/>
        </w:rPr>
      </w:pPr>
      <w:r w:rsidRPr="000F13C5">
        <w:rPr>
          <w:rFonts w:ascii="Times New Roman" w:eastAsia="Calibri" w:hAnsi="Times New Roman"/>
          <w:sz w:val="32"/>
          <w:szCs w:val="32"/>
        </w:rPr>
        <w:t xml:space="preserve"> МБОУ «</w:t>
      </w:r>
      <w:r>
        <w:rPr>
          <w:rFonts w:ascii="Times New Roman" w:hAnsi="Times New Roman"/>
          <w:sz w:val="28"/>
          <w:szCs w:val="28"/>
          <w:lang w:val="tt-RU"/>
        </w:rPr>
        <w:t>Староашитская ООШ</w:t>
      </w:r>
      <w:r w:rsidRPr="000F13C5">
        <w:rPr>
          <w:rFonts w:ascii="Times New Roman" w:eastAsia="Calibri" w:hAnsi="Times New Roman"/>
          <w:sz w:val="32"/>
          <w:szCs w:val="32"/>
        </w:rPr>
        <w:t>»</w:t>
      </w:r>
    </w:p>
    <w:p w:rsidR="002C59F3" w:rsidRPr="000F13C5" w:rsidRDefault="002C59F3" w:rsidP="002C59F3">
      <w:pPr>
        <w:jc w:val="center"/>
        <w:rPr>
          <w:rFonts w:ascii="Times New Roman" w:eastAsia="Calibri" w:hAnsi="Times New Roman"/>
          <w:sz w:val="32"/>
          <w:szCs w:val="32"/>
        </w:rPr>
      </w:pPr>
      <w:r w:rsidRPr="000F13C5">
        <w:rPr>
          <w:rFonts w:ascii="Times New Roman" w:eastAsia="Calibri" w:hAnsi="Times New Roman"/>
          <w:sz w:val="32"/>
          <w:szCs w:val="32"/>
        </w:rPr>
        <w:t>Арского муниципального района Республики Татарстан</w:t>
      </w:r>
    </w:p>
    <w:p w:rsidR="002C59F3" w:rsidRDefault="002C59F3" w:rsidP="002C59F3">
      <w:pPr>
        <w:jc w:val="center"/>
        <w:outlineLvl w:val="0"/>
        <w:rPr>
          <w:rFonts w:ascii="Times New Roman" w:eastAsia="Calibri" w:hAnsi="Times New Roman"/>
          <w:b/>
          <w:bCs/>
          <w:sz w:val="36"/>
          <w:szCs w:val="36"/>
        </w:rPr>
      </w:pPr>
      <w:proofErr w:type="spellStart"/>
      <w:r w:rsidRPr="001373A9">
        <w:rPr>
          <w:rFonts w:ascii="Times New Roman" w:eastAsia="Calibri" w:hAnsi="Times New Roman"/>
          <w:b/>
          <w:bCs/>
          <w:sz w:val="36"/>
          <w:szCs w:val="36"/>
        </w:rPr>
        <w:t>Саляхова</w:t>
      </w:r>
      <w:proofErr w:type="spellEnd"/>
      <w:r w:rsidRPr="001373A9">
        <w:rPr>
          <w:rFonts w:ascii="Times New Roman" w:eastAsia="Calibri" w:hAnsi="Times New Roman"/>
          <w:b/>
          <w:bCs/>
          <w:sz w:val="36"/>
          <w:szCs w:val="36"/>
        </w:rPr>
        <w:t xml:space="preserve"> </w:t>
      </w:r>
      <w:proofErr w:type="spellStart"/>
      <w:r w:rsidRPr="001373A9">
        <w:rPr>
          <w:rFonts w:ascii="Times New Roman" w:eastAsia="Calibri" w:hAnsi="Times New Roman"/>
          <w:b/>
          <w:bCs/>
          <w:sz w:val="36"/>
          <w:szCs w:val="36"/>
        </w:rPr>
        <w:t>Габделфариха</w:t>
      </w:r>
      <w:proofErr w:type="spellEnd"/>
      <w:r w:rsidRPr="001373A9">
        <w:rPr>
          <w:rFonts w:ascii="Times New Roman" w:eastAsia="Calibri" w:hAnsi="Times New Roman"/>
          <w:b/>
          <w:bCs/>
          <w:sz w:val="36"/>
          <w:szCs w:val="36"/>
        </w:rPr>
        <w:t xml:space="preserve"> </w:t>
      </w:r>
      <w:proofErr w:type="spellStart"/>
      <w:r w:rsidRPr="001373A9">
        <w:rPr>
          <w:rFonts w:ascii="Times New Roman" w:eastAsia="Calibri" w:hAnsi="Times New Roman"/>
          <w:b/>
          <w:bCs/>
          <w:sz w:val="36"/>
          <w:szCs w:val="36"/>
        </w:rPr>
        <w:t>Габделхаковича</w:t>
      </w:r>
      <w:proofErr w:type="spellEnd"/>
    </w:p>
    <w:p w:rsidR="002C59F3" w:rsidRPr="000F13C5" w:rsidRDefault="002C59F3" w:rsidP="002C59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 Принята на заседании </w:t>
      </w:r>
    </w:p>
    <w:p w:rsidR="002C59F3" w:rsidRPr="000F13C5" w:rsidRDefault="002C59F3" w:rsidP="002C59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   педагогического совета</w:t>
      </w:r>
    </w:p>
    <w:p w:rsidR="002C59F3" w:rsidRPr="000F13C5" w:rsidRDefault="002C59F3" w:rsidP="002C5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протокол </w:t>
      </w:r>
      <w:r w:rsidRPr="000F13C5">
        <w:rPr>
          <w:rFonts w:ascii="Times New Roman" w:hAnsi="Times New Roman"/>
          <w:sz w:val="28"/>
          <w:szCs w:val="28"/>
          <w:u w:val="single"/>
          <w:lang w:val="tt-RU"/>
        </w:rPr>
        <w:t>№</w:t>
      </w:r>
    </w:p>
    <w:p w:rsidR="002C59F3" w:rsidRPr="000F13C5" w:rsidRDefault="002C59F3" w:rsidP="002C59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                                   от «  </w:t>
      </w:r>
      <w:r w:rsidR="00DD42D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F13C5">
        <w:rPr>
          <w:rFonts w:ascii="Times New Roman" w:hAnsi="Times New Roman"/>
          <w:sz w:val="28"/>
          <w:szCs w:val="28"/>
          <w:lang w:val="tt-RU"/>
        </w:rPr>
        <w:t>» августа 201</w:t>
      </w:r>
      <w:r w:rsidR="00592F48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</w:rPr>
        <w:t xml:space="preserve"> </w:t>
      </w:r>
      <w:r w:rsidRPr="000F13C5">
        <w:rPr>
          <w:rFonts w:ascii="Times New Roman" w:hAnsi="Times New Roman"/>
          <w:sz w:val="28"/>
          <w:szCs w:val="28"/>
          <w:lang w:val="tt-RU"/>
        </w:rPr>
        <w:t>г.</w:t>
      </w:r>
    </w:p>
    <w:p w:rsidR="002C59F3" w:rsidRDefault="002C59F3" w:rsidP="002C5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3A9" w:rsidRDefault="001373A9" w:rsidP="002C5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3A9" w:rsidRPr="000F13C5" w:rsidRDefault="001373A9" w:rsidP="002C5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59F3" w:rsidRDefault="002C59F3" w:rsidP="002C5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13C5">
        <w:rPr>
          <w:rFonts w:ascii="Times New Roman" w:hAnsi="Times New Roman"/>
          <w:sz w:val="28"/>
          <w:szCs w:val="28"/>
        </w:rPr>
        <w:t>201</w:t>
      </w:r>
      <w:r w:rsidR="00592F48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</w:rPr>
        <w:t>-201</w:t>
      </w:r>
      <w:r w:rsidR="00592F48">
        <w:rPr>
          <w:rFonts w:ascii="Times New Roman" w:hAnsi="Times New Roman"/>
          <w:sz w:val="28"/>
          <w:szCs w:val="28"/>
        </w:rPr>
        <w:t>6</w:t>
      </w:r>
      <w:r w:rsidR="001373A9">
        <w:rPr>
          <w:rFonts w:ascii="Times New Roman" w:hAnsi="Times New Roman"/>
          <w:sz w:val="28"/>
          <w:szCs w:val="28"/>
        </w:rPr>
        <w:t xml:space="preserve"> </w:t>
      </w:r>
      <w:r w:rsidRPr="000F13C5">
        <w:rPr>
          <w:rFonts w:ascii="Times New Roman" w:hAnsi="Times New Roman"/>
          <w:sz w:val="28"/>
          <w:szCs w:val="28"/>
        </w:rPr>
        <w:t>учебный год</w:t>
      </w:r>
    </w:p>
    <w:p w:rsidR="001373A9" w:rsidRDefault="001373A9" w:rsidP="002C5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3A9" w:rsidRDefault="001373A9" w:rsidP="002C5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59F3" w:rsidRPr="002C59F3" w:rsidRDefault="002C59F3" w:rsidP="002C59F3">
      <w:pPr>
        <w:tabs>
          <w:tab w:val="left" w:pos="7371"/>
          <w:tab w:val="righ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5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тематическому планированию по физической культуре для учащихся 9 классов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</w:p>
    <w:p w:rsidR="00DD42D9" w:rsidRPr="00615D7A" w:rsidRDefault="002C59F3" w:rsidP="00DD42D9">
      <w:pPr>
        <w:spacing w:after="0" w:line="240" w:lineRule="auto"/>
        <w:ind w:firstLine="567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  </w:t>
      </w:r>
      <w:r w:rsidR="00DD42D9"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физической культуре разработана в соответствии </w:t>
      </w:r>
      <w:r w:rsidR="00DD42D9" w:rsidRPr="00615D7A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="00DD42D9"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 ФЗ - № 273 от 29.12.2012 «Об образовании в Российской Федерации» </w:t>
      </w:r>
    </w:p>
    <w:p w:rsidR="00DD42D9" w:rsidRPr="00615D7A" w:rsidRDefault="00DD42D9" w:rsidP="00DD42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с Федеральным государственным образ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овательным стандартом основного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общего образования, утвержденного приказом  Министерства 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 и науки РФ № 1897 от 17.12.2010</w:t>
      </w:r>
    </w:p>
    <w:p w:rsidR="00DD42D9" w:rsidRPr="00615D7A" w:rsidRDefault="00DD42D9" w:rsidP="00DD42D9">
      <w:pPr>
        <w:tabs>
          <w:tab w:val="left" w:pos="3261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 Закон Республики Татарстан «Об образовании»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№68-ЗРТ от 22.07.2013. 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>(в действующей редакции)</w:t>
      </w:r>
    </w:p>
    <w:p w:rsidR="00DD42D9" w:rsidRPr="00615D7A" w:rsidRDefault="00DD42D9" w:rsidP="00DD42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с учебным планом МБОУ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Староашитская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общеобразовательная школа </w:t>
      </w:r>
      <w:r w:rsidR="00E478D0">
        <w:rPr>
          <w:rFonts w:ascii="Times New Roman" w:eastAsia="Times New Roman" w:hAnsi="Times New Roman"/>
          <w:sz w:val="24"/>
          <w:szCs w:val="24"/>
          <w:lang w:eastAsia="ru-RU"/>
        </w:rPr>
        <w:t>Арского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РТ» на 201</w:t>
      </w:r>
      <w:r w:rsidR="00E478D0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>/1</w:t>
      </w:r>
      <w:r w:rsidR="00E478D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DD42D9" w:rsidRPr="00615D7A" w:rsidRDefault="00DD42D9" w:rsidP="00DD42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с годовым учебно-календарным графиком на 201</w:t>
      </w:r>
      <w:r w:rsidR="00E478D0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>/1</w:t>
      </w:r>
      <w:r w:rsidR="00E478D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</w:p>
    <w:p w:rsidR="00DD42D9" w:rsidRPr="00615D7A" w:rsidRDefault="00DD42D9" w:rsidP="00DD42D9">
      <w:pPr>
        <w:tabs>
          <w:tab w:val="left" w:pos="3261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 Основная обра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зовательная программа основного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общего образования Муниципального бюджетного образовательного учреждения  «</w:t>
      </w:r>
      <w:proofErr w:type="spellStart"/>
      <w:r w:rsidR="00E478D0">
        <w:rPr>
          <w:rFonts w:ascii="Times New Roman" w:eastAsia="Times New Roman" w:hAnsi="Times New Roman"/>
          <w:sz w:val="24"/>
          <w:szCs w:val="24"/>
          <w:lang w:eastAsia="ru-RU"/>
        </w:rPr>
        <w:t>Староашитская</w:t>
      </w:r>
      <w:proofErr w:type="spellEnd"/>
      <w:r w:rsidR="00E478D0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общеобразовательная школа </w:t>
      </w:r>
      <w:r w:rsidR="00E478D0">
        <w:rPr>
          <w:rFonts w:ascii="Times New Roman" w:eastAsia="Times New Roman" w:hAnsi="Times New Roman"/>
          <w:sz w:val="24"/>
          <w:szCs w:val="24"/>
          <w:lang w:eastAsia="ru-RU"/>
        </w:rPr>
        <w:t>Арского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РТ»</w:t>
      </w:r>
    </w:p>
    <w:p w:rsidR="00DD42D9" w:rsidRPr="00615D7A" w:rsidRDefault="00DD42D9" w:rsidP="00DD42D9">
      <w:pPr>
        <w:keepNext/>
        <w:widowControl w:val="0"/>
        <w:shd w:val="clear" w:color="auto" w:fill="FFFFFF"/>
        <w:tabs>
          <w:tab w:val="left" w:pos="619"/>
        </w:tabs>
        <w:suppressAutoHyphens/>
        <w:autoSpaceDE w:val="0"/>
        <w:autoSpaceDN w:val="0"/>
        <w:adjustRightInd w:val="0"/>
        <w:spacing w:after="0" w:line="240" w:lineRule="atLeast"/>
        <w:ind w:right="-11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и на основе авторской программы по физической культуре 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 В. И. Физическая культура. 1-11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классы //.-  М.: Просвещение. 2012г.</w:t>
      </w:r>
    </w:p>
    <w:p w:rsidR="00DD42D9" w:rsidRDefault="00DD42D9" w:rsidP="00DD42D9">
      <w:pPr>
        <w:keepNext/>
        <w:widowControl w:val="0"/>
        <w:shd w:val="clear" w:color="auto" w:fill="FFFFFF"/>
        <w:tabs>
          <w:tab w:val="left" w:pos="619"/>
        </w:tabs>
        <w:suppressAutoHyphens/>
        <w:autoSpaceDE w:val="0"/>
        <w:autoSpaceDN w:val="0"/>
        <w:adjustRightInd w:val="0"/>
        <w:spacing w:after="0" w:line="240" w:lineRule="auto"/>
        <w:ind w:right="-1123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и учебника для общеобразоват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ельных</w:t>
      </w:r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учреждений /В. И. Лях. - М.</w:t>
      </w:r>
      <w:proofErr w:type="gramStart"/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15D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Просвещение, 2012.</w:t>
      </w:r>
    </w:p>
    <w:p w:rsidR="00DD42D9" w:rsidRDefault="00DD42D9" w:rsidP="00DD42D9">
      <w:pPr>
        <w:keepNext/>
        <w:widowControl w:val="0"/>
        <w:shd w:val="clear" w:color="auto" w:fill="FFFFFF"/>
        <w:tabs>
          <w:tab w:val="left" w:pos="619"/>
        </w:tabs>
        <w:suppressAutoHyphens/>
        <w:autoSpaceDE w:val="0"/>
        <w:autoSpaceDN w:val="0"/>
        <w:adjustRightInd w:val="0"/>
        <w:spacing w:after="0" w:line="240" w:lineRule="auto"/>
        <w:ind w:right="-1123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 МО РФ № ИК-1494/19 от 18.10.10. 22 «О введении третьего часа ФК». Рабочая программа согласно учебному плану школы рассчитана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</w:p>
    <w:p w:rsidR="00DD42D9" w:rsidRPr="00615D7A" w:rsidRDefault="00DD42D9" w:rsidP="00DD42D9">
      <w:pPr>
        <w:keepNext/>
        <w:widowControl w:val="0"/>
        <w:shd w:val="clear" w:color="auto" w:fill="FFFFFF"/>
        <w:tabs>
          <w:tab w:val="left" w:pos="619"/>
        </w:tabs>
        <w:suppressAutoHyphens/>
        <w:autoSpaceDE w:val="0"/>
        <w:autoSpaceDN w:val="0"/>
        <w:adjustRightInd w:val="0"/>
        <w:spacing w:after="0" w:line="240" w:lineRule="auto"/>
        <w:ind w:right="-1123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105 часов в год/ 3 часа в неделю.</w:t>
      </w:r>
    </w:p>
    <w:p w:rsidR="00E478D0" w:rsidRPr="002C59F3" w:rsidRDefault="002C59F3" w:rsidP="00E478D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 </w:t>
      </w:r>
      <w:r w:rsidRPr="002C59F3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Цели и задачи преподавания физической культуры в 9 классе: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>Цель:</w:t>
      </w:r>
      <w:r w:rsidRPr="002C59F3">
        <w:rPr>
          <w:rFonts w:ascii="Times New Roman" w:eastAsia="Calibri" w:hAnsi="Times New Roman" w:cs="Times New Roman"/>
          <w:lang w:eastAsia="ru-RU"/>
        </w:rPr>
        <w:t xml:space="preserve"> содействие всестороннему гармоничному развитию личности.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 xml:space="preserve">Задачи </w:t>
      </w:r>
      <w:r w:rsidRPr="002C59F3">
        <w:rPr>
          <w:rFonts w:ascii="Times New Roman" w:eastAsia="Calibri" w:hAnsi="Times New Roman" w:cs="Times New Roman"/>
          <w:lang w:eastAsia="ru-RU"/>
        </w:rPr>
        <w:t>физического воспитания учащихся 9 классов направлены: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- на содействие гармоническому развитию личности, укрепление здоровья учащихся, закреп</w:t>
      </w:r>
      <w:r w:rsidRPr="002C59F3">
        <w:rPr>
          <w:rFonts w:ascii="Times New Roman" w:eastAsia="Calibri" w:hAnsi="Times New Roman" w:cs="Times New Roman"/>
          <w:lang w:eastAsia="ru-RU"/>
        </w:rPr>
        <w:softHyphen/>
        <w:t>ление навыков правильной осанки, профилактику плоскостопия, содействие гармоническому разви</w:t>
      </w:r>
      <w:r w:rsidRPr="002C59F3">
        <w:rPr>
          <w:rFonts w:ascii="Times New Roman" w:eastAsia="Calibri" w:hAnsi="Times New Roman" w:cs="Times New Roman"/>
          <w:lang w:eastAsia="ru-RU"/>
        </w:rPr>
        <w:softHyphen/>
        <w:t>тию, выработку устойчивости к неблагоприятным условиям внешней среды, воспитание ценностных ориентации на здоровый образ жизни;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- обучение основам базовых видов двигательных действий;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- дальнейшее развитие координационных и кондиционных способностей;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- формирование знаний о личной гигиене, режиме дня, влиянии физических упражнений на со</w:t>
      </w:r>
      <w:r w:rsidRPr="002C59F3">
        <w:rPr>
          <w:rFonts w:ascii="Times New Roman" w:eastAsia="Calibri" w:hAnsi="Times New Roman" w:cs="Times New Roman"/>
          <w:lang w:eastAsia="ru-RU"/>
        </w:rPr>
        <w:softHyphen/>
        <w:t>стояние здоровья, работоспособности и развитие двигательных способностей на основе знаний о сис</w:t>
      </w:r>
      <w:r w:rsidRPr="002C59F3">
        <w:rPr>
          <w:rFonts w:ascii="Times New Roman" w:eastAsia="Calibri" w:hAnsi="Times New Roman" w:cs="Times New Roman"/>
          <w:lang w:eastAsia="ru-RU"/>
        </w:rPr>
        <w:softHyphen/>
        <w:t>теме организма;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- углубленное представление об основных видах спорта;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- приобщение к самостоятельным занятиям физическими упражнениями и занятием любимым видом спорта в свободное время;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- формирование адекватной оценки собственных физических возможностей;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- содействие развитию психических процессов и обучению </w:t>
      </w:r>
      <w:proofErr w:type="gramStart"/>
      <w:r w:rsidRPr="002C59F3">
        <w:rPr>
          <w:rFonts w:ascii="Times New Roman" w:eastAsia="Calibri" w:hAnsi="Times New Roman" w:cs="Times New Roman"/>
          <w:lang w:eastAsia="ru-RU"/>
        </w:rPr>
        <w:t>психической</w:t>
      </w:r>
      <w:proofErr w:type="gramEnd"/>
      <w:r w:rsidRPr="002C59F3">
        <w:rPr>
          <w:rFonts w:ascii="Times New Roman" w:eastAsia="Calibri" w:hAnsi="Times New Roman" w:cs="Times New Roman"/>
          <w:lang w:eastAsia="ru-RU"/>
        </w:rPr>
        <w:t xml:space="preserve"> </w:t>
      </w:r>
      <w:proofErr w:type="spellStart"/>
      <w:r w:rsidRPr="002C59F3">
        <w:rPr>
          <w:rFonts w:ascii="Times New Roman" w:eastAsia="Calibri" w:hAnsi="Times New Roman" w:cs="Times New Roman"/>
          <w:lang w:eastAsia="ru-RU"/>
        </w:rPr>
        <w:t>саморегуляции</w:t>
      </w:r>
      <w:proofErr w:type="spellEnd"/>
      <w:r w:rsidRPr="002C59F3">
        <w:rPr>
          <w:rFonts w:ascii="Times New Roman" w:eastAsia="Calibri" w:hAnsi="Times New Roman" w:cs="Times New Roman"/>
          <w:lang w:eastAsia="ru-RU"/>
        </w:rPr>
        <w:t>.</w:t>
      </w:r>
    </w:p>
    <w:p w:rsidR="002C59F3" w:rsidRPr="002C59F3" w:rsidRDefault="002C59F3" w:rsidP="002C5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2C59F3" w:rsidRPr="002C59F3" w:rsidRDefault="002C59F3" w:rsidP="002C59F3">
      <w:pPr>
        <w:spacing w:after="0" w:line="240" w:lineRule="auto"/>
        <w:jc w:val="both"/>
        <w:rPr>
          <w:rFonts w:ascii="Arial Unicode MS" w:eastAsia="Arial Unicode MS" w:hAnsi="Times New Roman" w:cs="Arial Unicode MS"/>
          <w:spacing w:val="-10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       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В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программе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В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.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И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.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Ляха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,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А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.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А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.</w:t>
      </w:r>
      <w:r w:rsidRPr="002C59F3">
        <w:rPr>
          <w:rFonts w:ascii="Times New Roman" w:eastAsia="Calibri" w:hAnsi="Times New Roman" w:cs="Times New Roman"/>
          <w:spacing w:val="40"/>
          <w:w w:val="33"/>
          <w:lang w:eastAsia="ru-RU"/>
        </w:rPr>
        <w:t>.</w:t>
      </w:r>
      <w:proofErr w:type="spellStart"/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Зданевича</w:t>
      </w:r>
      <w:proofErr w:type="spellEnd"/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программный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материал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делится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на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две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части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- </w:t>
      </w:r>
      <w:r w:rsidRPr="002C59F3">
        <w:rPr>
          <w:rFonts w:ascii="Times New Roman" w:eastAsia="Calibri" w:hAnsi="Times New Roman" w:cs="Times New Roman"/>
          <w:iCs/>
          <w:lang w:eastAsia="ru-RU"/>
        </w:rPr>
        <w:t xml:space="preserve">базовую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и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Times New Roman" w:eastAsia="Calibri" w:hAnsi="Times New Roman" w:cs="Times New Roman"/>
          <w:iCs/>
          <w:lang w:eastAsia="ru-RU"/>
        </w:rPr>
        <w:t xml:space="preserve">вариативную. В базовую часть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входит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материал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в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соответствии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с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федеральным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компонентом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учебного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плана</w:t>
      </w:r>
      <w:r w:rsidRPr="002C59F3">
        <w:rPr>
          <w:rFonts w:ascii="Times New Roman" w:eastAsia="Calibri" w:hAnsi="Times New Roman" w:cs="Times New Roman"/>
          <w:iCs/>
          <w:lang w:eastAsia="ru-RU"/>
        </w:rPr>
        <w:t xml:space="preserve">.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Базовая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часть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выполняет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обязательный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минимум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образования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по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предмету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«Физическая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культура»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. </w:t>
      </w:r>
      <w:r w:rsidRPr="002C59F3">
        <w:rPr>
          <w:rFonts w:ascii="Times New Roman" w:eastAsia="Calibri" w:hAnsi="Times New Roman" w:cs="Times New Roman"/>
          <w:iCs/>
          <w:lang w:eastAsia="ru-RU"/>
        </w:rPr>
        <w:lastRenderedPageBreak/>
        <w:t xml:space="preserve">Вариативная часть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включает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в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себя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программный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материал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по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баскетболу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,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футболу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,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мини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футболу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,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плаванию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.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Программный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материал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усложняется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по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разделам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каждый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год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за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счет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увеличения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сложности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элементов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на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базе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ранее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 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>пройденных</w:t>
      </w:r>
      <w:r w:rsidRPr="002C59F3">
        <w:rPr>
          <w:rFonts w:ascii="Arial Unicode MS" w:eastAsia="Arial Unicode MS" w:hAnsi="Times New Roman" w:cs="Arial Unicode MS"/>
          <w:spacing w:val="-10"/>
          <w:lang w:eastAsia="ru-RU"/>
        </w:rPr>
        <w:t xml:space="preserve">. </w:t>
      </w:r>
    </w:p>
    <w:p w:rsidR="002C59F3" w:rsidRPr="002C59F3" w:rsidRDefault="002C59F3" w:rsidP="002C59F3">
      <w:pPr>
        <w:spacing w:after="0" w:line="240" w:lineRule="auto"/>
        <w:ind w:left="660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                                                                                                                    </w:t>
      </w:r>
    </w:p>
    <w:p w:rsidR="002C59F3" w:rsidRPr="001373A9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1373A9">
        <w:rPr>
          <w:rFonts w:ascii="Times New Roman" w:eastAsia="Calibri" w:hAnsi="Times New Roman" w:cs="Times New Roman"/>
          <w:b/>
          <w:lang w:eastAsia="ru-RU"/>
        </w:rPr>
        <w:t xml:space="preserve">      В соответствии с учебным планом на преподавание учебного предмета «Физическая культура» в 9 классе отводится 102  часа в год. </w:t>
      </w:r>
    </w:p>
    <w:p w:rsidR="002C59F3" w:rsidRPr="001373A9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lang w:eastAsia="ru-RU"/>
        </w:rPr>
      </w:pPr>
      <w:r w:rsidRPr="001373A9">
        <w:rPr>
          <w:rFonts w:ascii="Times New Roman" w:eastAsia="Calibri" w:hAnsi="Times New Roman" w:cs="Times New Roman"/>
          <w:b/>
          <w:lang w:eastAsia="ru-RU"/>
        </w:rPr>
        <w:t xml:space="preserve">102 час </w:t>
      </w:r>
      <w:proofErr w:type="gramStart"/>
      <w:r w:rsidRPr="001373A9">
        <w:rPr>
          <w:rFonts w:ascii="Times New Roman" w:eastAsia="Calibri" w:hAnsi="Times New Roman" w:cs="Times New Roman"/>
          <w:b/>
          <w:lang w:eastAsia="ru-RU"/>
        </w:rPr>
        <w:t>распределены</w:t>
      </w:r>
      <w:proofErr w:type="gramEnd"/>
      <w:r w:rsidRPr="001373A9">
        <w:rPr>
          <w:rFonts w:ascii="Times New Roman" w:eastAsia="Calibri" w:hAnsi="Times New Roman" w:cs="Times New Roman"/>
          <w:b/>
          <w:lang w:eastAsia="ru-RU"/>
        </w:rPr>
        <w:t xml:space="preserve"> следующим образом: 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- Легкая атлетика - 22 часов; 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2C59F3">
        <w:rPr>
          <w:rFonts w:ascii="Times New Roman" w:eastAsia="Calibri" w:hAnsi="Times New Roman" w:cs="Times New Roman"/>
          <w:lang w:eastAsia="ru-RU"/>
        </w:rPr>
        <w:t xml:space="preserve">- Гимнастика </w:t>
      </w:r>
      <w:r w:rsidRPr="002C59F3">
        <w:rPr>
          <w:rFonts w:ascii="Times New Roman" w:eastAsia="Calibri" w:hAnsi="Times New Roman" w:cs="Times New Roman"/>
          <w:b/>
          <w:lang w:eastAsia="ru-RU"/>
        </w:rPr>
        <w:t>(</w:t>
      </w:r>
      <w:r w:rsidRPr="002C59F3">
        <w:rPr>
          <w:rFonts w:ascii="Times New Roman" w:eastAsia="Calibri" w:hAnsi="Times New Roman" w:cs="Times New Roman"/>
          <w:bCs/>
          <w:lang w:eastAsia="ru-RU"/>
        </w:rPr>
        <w:t>Национальная татарская борьба.</w:t>
      </w:r>
      <w:proofErr w:type="gramEnd"/>
      <w:r w:rsidRPr="002C59F3">
        <w:rPr>
          <w:rFonts w:ascii="Times New Roman" w:eastAsia="Calibri" w:hAnsi="Times New Roman" w:cs="Times New Roman"/>
          <w:bCs/>
          <w:lang w:eastAsia="ru-RU"/>
        </w:rPr>
        <w:t xml:space="preserve"> История возникновения и развития. Эстафеты с применением элементов национальных игр) </w:t>
      </w:r>
      <w:r w:rsidRPr="002C59F3">
        <w:rPr>
          <w:rFonts w:ascii="Times New Roman" w:eastAsia="Calibri" w:hAnsi="Times New Roman" w:cs="Times New Roman"/>
          <w:lang w:eastAsia="ru-RU"/>
        </w:rPr>
        <w:t>- 21 час</w:t>
      </w:r>
      <w:proofErr w:type="gramStart"/>
      <w:r w:rsidRPr="002C59F3">
        <w:rPr>
          <w:rFonts w:ascii="Times New Roman" w:eastAsia="Calibri" w:hAnsi="Times New Roman" w:cs="Times New Roman"/>
          <w:lang w:eastAsia="ru-RU"/>
        </w:rPr>
        <w:t xml:space="preserve"> ;</w:t>
      </w:r>
      <w:proofErr w:type="gramEnd"/>
      <w:r w:rsidRPr="002C59F3">
        <w:rPr>
          <w:rFonts w:ascii="Times New Roman" w:eastAsia="Calibri" w:hAnsi="Times New Roman" w:cs="Times New Roman"/>
          <w:lang w:eastAsia="ru-RU"/>
        </w:rPr>
        <w:t xml:space="preserve"> 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- Лыжная подготовка - 18 часов; 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- Спортивные игры – </w:t>
      </w:r>
      <w:proofErr w:type="gramStart"/>
      <w:r w:rsidRPr="002C59F3">
        <w:rPr>
          <w:rFonts w:ascii="Times New Roman" w:eastAsia="Calibri" w:hAnsi="Times New Roman" w:cs="Times New Roman"/>
          <w:lang w:eastAsia="ru-RU"/>
        </w:rPr>
        <w:t xml:space="preserve">( </w:t>
      </w:r>
      <w:proofErr w:type="gramEnd"/>
      <w:r w:rsidRPr="002C59F3">
        <w:rPr>
          <w:rFonts w:ascii="Times New Roman" w:eastAsia="Calibri" w:hAnsi="Times New Roman" w:cs="Times New Roman"/>
          <w:lang w:eastAsia="ru-RU"/>
        </w:rPr>
        <w:t xml:space="preserve">Баскетбол - 15 часов; Волейбол – 12 часов; Мини футбол – 4 часа; Футбол – 5 часов); 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- Плавание – 5 часов;</w:t>
      </w:r>
    </w:p>
    <w:p w:rsidR="002C59F3" w:rsidRPr="002C59F3" w:rsidRDefault="002C59F3" w:rsidP="002C59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C59F3">
        <w:rPr>
          <w:rFonts w:ascii="Times New Roman" w:eastAsia="Times New Roman" w:hAnsi="Times New Roman" w:cs="Times New Roman"/>
          <w:lang w:eastAsia="ru-RU"/>
        </w:rPr>
        <w:t>Темы  «Олимпийские игры древности и современности. Достижения отечественных и зарубежных спортсменов на Олимпийских играх. Основные этапы развития физической культуры в России» раздела «Основы физической культуры и здорового образа жизни» изучаются теоретически на вводных   уроках каждого раздела и подраздела.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ПРОГРАММНОГО МАТЕРИАЛА ДЛЯ  9  КЛАССА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>Основы знаний о физической культуре, умения и навыки, приемы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 xml:space="preserve">закаливания, способы </w:t>
      </w:r>
      <w:proofErr w:type="spellStart"/>
      <w:r w:rsidRPr="002C59F3">
        <w:rPr>
          <w:rFonts w:ascii="Times New Roman" w:eastAsia="Calibri" w:hAnsi="Times New Roman" w:cs="Times New Roman"/>
          <w:b/>
          <w:lang w:eastAsia="ru-RU"/>
        </w:rPr>
        <w:t>саморегуляции</w:t>
      </w:r>
      <w:proofErr w:type="spellEnd"/>
      <w:r w:rsidRPr="002C59F3">
        <w:rPr>
          <w:rFonts w:ascii="Times New Roman" w:eastAsia="Calibri" w:hAnsi="Times New Roman" w:cs="Times New Roman"/>
          <w:b/>
          <w:lang w:eastAsia="ru-RU"/>
        </w:rPr>
        <w:t xml:space="preserve">  и самоконтроля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>Естественные основы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Выполнение основных движений и комплексов физических упражнений, учитывающих возрастно-половые особенности школьников и направленно действующих на совершенствование соответствующих физических функций организма.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Планирование и контроль индивидуальных физических нагрузок в процессе самостоятельных физическими упражнениями.</w:t>
      </w:r>
    </w:p>
    <w:p w:rsidR="002C59F3" w:rsidRPr="002C59F3" w:rsidRDefault="002C59F3" w:rsidP="002C59F3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>Социально-психологические основы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Анализ техники физических упражнений, их освоение и выполнение по показу, объяснению и описанию. Выполнение </w:t>
      </w:r>
      <w:proofErr w:type="spellStart"/>
      <w:r w:rsidRPr="002C59F3">
        <w:rPr>
          <w:rFonts w:ascii="Times New Roman" w:eastAsia="Calibri" w:hAnsi="Times New Roman" w:cs="Times New Roman"/>
          <w:lang w:eastAsia="ru-RU"/>
        </w:rPr>
        <w:t>общеподготовительных</w:t>
      </w:r>
      <w:proofErr w:type="spellEnd"/>
      <w:r w:rsidRPr="002C59F3">
        <w:rPr>
          <w:rFonts w:ascii="Times New Roman" w:eastAsia="Calibri" w:hAnsi="Times New Roman" w:cs="Times New Roman"/>
          <w:lang w:eastAsia="ru-RU"/>
        </w:rPr>
        <w:t xml:space="preserve"> и подводящих упражнений, двигательных действий в разнообразных игровых и соревновательных ситуациях.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Ведение тетрадей самостоятельных занятий физическими упражнениями, </w:t>
      </w:r>
      <w:proofErr w:type="gramStart"/>
      <w:r w:rsidRPr="002C59F3">
        <w:rPr>
          <w:rFonts w:ascii="Times New Roman" w:eastAsia="Calibri" w:hAnsi="Times New Roman" w:cs="Times New Roman"/>
          <w:lang w:eastAsia="ru-RU"/>
        </w:rPr>
        <w:t>контроля за</w:t>
      </w:r>
      <w:proofErr w:type="gramEnd"/>
      <w:r w:rsidRPr="002C59F3">
        <w:rPr>
          <w:rFonts w:ascii="Times New Roman" w:eastAsia="Calibri" w:hAnsi="Times New Roman" w:cs="Times New Roman"/>
          <w:lang w:eastAsia="ru-RU"/>
        </w:rPr>
        <w:t xml:space="preserve"> функциональным состоянием организма, физическим развитием и физической подготовленностью, 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>Культурно-исторические основы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Изложение взглядов и отношений к физической культуре, к ее материальным и духовным ценностям.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>Приемы закаливания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Пользование баней.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E478D0" w:rsidRDefault="00E478D0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E478D0" w:rsidRDefault="00E478D0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E478D0" w:rsidRDefault="00E478D0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lastRenderedPageBreak/>
        <w:t>Волейбол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Технические приемы и тактические действия. 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</w:t>
      </w:r>
      <w:r w:rsidRPr="002C59F3">
        <w:rPr>
          <w:rFonts w:ascii="Times New Roman" w:eastAsia="Calibri" w:hAnsi="Times New Roman" w:cs="Times New Roman"/>
          <w:lang w:eastAsia="ru-RU"/>
        </w:rPr>
        <w:softHyphen/>
        <w:t>нятий. Помощь в судействе. Организация и проведение подвижных игр и игровых заданий.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>Баскетбол</w:t>
      </w:r>
    </w:p>
    <w:p w:rsidR="002C59F3" w:rsidRPr="002C59F3" w:rsidRDefault="002C59F3" w:rsidP="001373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Технические приемы и тактические действия.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</w:t>
      </w:r>
      <w:r w:rsidRPr="002C59F3">
        <w:rPr>
          <w:rFonts w:ascii="Times New Roman" w:eastAsia="Calibri" w:hAnsi="Times New Roman" w:cs="Times New Roman"/>
          <w:lang w:eastAsia="ru-RU"/>
        </w:rPr>
        <w:softHyphen/>
        <w:t>нятий. Помощь в судействе. Организация и проведение подвижных игр и игровых заданий.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>Гимнастика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Pr="002C59F3">
        <w:rPr>
          <w:rFonts w:ascii="Times New Roman" w:eastAsia="Calibri" w:hAnsi="Times New Roman" w:cs="Times New Roman"/>
          <w:lang w:eastAsia="ru-RU"/>
        </w:rPr>
        <w:t>самостраховка</w:t>
      </w:r>
      <w:proofErr w:type="spellEnd"/>
      <w:r w:rsidRPr="002C59F3">
        <w:rPr>
          <w:rFonts w:ascii="Times New Roman" w:eastAsia="Calibri" w:hAnsi="Times New Roman" w:cs="Times New Roman"/>
          <w:lang w:eastAsia="ru-RU"/>
        </w:rPr>
        <w:t xml:space="preserve"> во время занятий. Акробатические упражнения и комбинации (кувырки, перекаты, стойки, упоры, прыжки с поворотами, перевороты). Гимнастические упражнения и комбинации на спортивных снарядах </w:t>
      </w:r>
      <w:proofErr w:type="gramStart"/>
      <w:r w:rsidRPr="002C59F3">
        <w:rPr>
          <w:rFonts w:ascii="Times New Roman" w:eastAsia="Calibri" w:hAnsi="Times New Roman" w:cs="Times New Roman"/>
          <w:lang w:eastAsia="ru-RU"/>
        </w:rPr>
        <w:t xml:space="preserve">( </w:t>
      </w:r>
      <w:proofErr w:type="gramEnd"/>
      <w:r w:rsidRPr="002C59F3">
        <w:rPr>
          <w:rFonts w:ascii="Times New Roman" w:eastAsia="Calibri" w:hAnsi="Times New Roman" w:cs="Times New Roman"/>
          <w:lang w:eastAsia="ru-RU"/>
        </w:rPr>
        <w:t xml:space="preserve">висы, упоры, махи, </w:t>
      </w:r>
      <w:proofErr w:type="spellStart"/>
      <w:r w:rsidRPr="002C59F3">
        <w:rPr>
          <w:rFonts w:ascii="Times New Roman" w:eastAsia="Calibri" w:hAnsi="Times New Roman" w:cs="Times New Roman"/>
          <w:lang w:eastAsia="ru-RU"/>
        </w:rPr>
        <w:t>перемахи</w:t>
      </w:r>
      <w:proofErr w:type="spellEnd"/>
      <w:r w:rsidRPr="002C59F3">
        <w:rPr>
          <w:rFonts w:ascii="Times New Roman" w:eastAsia="Calibri" w:hAnsi="Times New Roman" w:cs="Times New Roman"/>
          <w:lang w:eastAsia="ru-RU"/>
        </w:rPr>
        <w:t>, повороты, передвижения, стойки и соскоки). Гимнастическая полоса препятствий. Опорные прыжки. Лазания по канату. Упражнения и композиции ритмической гимнастики, танцевальные движения.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>Легкая атлетика</w:t>
      </w:r>
    </w:p>
    <w:p w:rsidR="002C59F3" w:rsidRPr="002C59F3" w:rsidRDefault="002C59F3" w:rsidP="001373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Спортивная ходьба, бег на короткие, средние и длинные дистанции, барьерный, эстафетный и кроссовый бег, прыжки в длину и высоту с разбега, метание малого мяча. 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</w:t>
      </w:r>
      <w:r w:rsidRPr="002C59F3">
        <w:rPr>
          <w:rFonts w:ascii="Times New Roman" w:eastAsia="Calibri" w:hAnsi="Times New Roman" w:cs="Times New Roman"/>
          <w:lang w:eastAsia="ru-RU"/>
        </w:rPr>
        <w:softHyphen/>
        <w:t>та занятий. Помощь в судействе.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>Лыжная  подготовка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Попеременный </w:t>
      </w:r>
      <w:proofErr w:type="spellStart"/>
      <w:r w:rsidRPr="002C59F3">
        <w:rPr>
          <w:rFonts w:ascii="Times New Roman" w:eastAsia="Calibri" w:hAnsi="Times New Roman" w:cs="Times New Roman"/>
          <w:lang w:eastAsia="ru-RU"/>
        </w:rPr>
        <w:t>двухшажный</w:t>
      </w:r>
      <w:proofErr w:type="spellEnd"/>
      <w:r w:rsidRPr="002C59F3">
        <w:rPr>
          <w:rFonts w:ascii="Times New Roman" w:eastAsia="Calibri" w:hAnsi="Times New Roman" w:cs="Times New Roman"/>
          <w:lang w:eastAsia="ru-RU"/>
        </w:rPr>
        <w:t xml:space="preserve"> и одновременный </w:t>
      </w:r>
      <w:proofErr w:type="spellStart"/>
      <w:r w:rsidRPr="002C59F3">
        <w:rPr>
          <w:rFonts w:ascii="Times New Roman" w:eastAsia="Calibri" w:hAnsi="Times New Roman" w:cs="Times New Roman"/>
          <w:lang w:eastAsia="ru-RU"/>
        </w:rPr>
        <w:t>бесшажный</w:t>
      </w:r>
      <w:proofErr w:type="spellEnd"/>
      <w:r w:rsidRPr="002C59F3">
        <w:rPr>
          <w:rFonts w:ascii="Times New Roman" w:eastAsia="Calibri" w:hAnsi="Times New Roman" w:cs="Times New Roman"/>
          <w:lang w:eastAsia="ru-RU"/>
        </w:rPr>
        <w:t xml:space="preserve">, одновременный одношажный, одновременно </w:t>
      </w:r>
      <w:proofErr w:type="spellStart"/>
      <w:r w:rsidRPr="002C59F3">
        <w:rPr>
          <w:rFonts w:ascii="Times New Roman" w:eastAsia="Calibri" w:hAnsi="Times New Roman" w:cs="Times New Roman"/>
          <w:lang w:eastAsia="ru-RU"/>
        </w:rPr>
        <w:t>двухшажный</w:t>
      </w:r>
      <w:proofErr w:type="spellEnd"/>
      <w:r w:rsidRPr="002C59F3">
        <w:rPr>
          <w:rFonts w:ascii="Times New Roman" w:eastAsia="Calibri" w:hAnsi="Times New Roman" w:cs="Times New Roman"/>
          <w:lang w:eastAsia="ru-RU"/>
        </w:rPr>
        <w:t xml:space="preserve">, попеременно </w:t>
      </w:r>
      <w:proofErr w:type="spellStart"/>
      <w:r w:rsidRPr="002C59F3">
        <w:rPr>
          <w:rFonts w:ascii="Times New Roman" w:eastAsia="Calibri" w:hAnsi="Times New Roman" w:cs="Times New Roman"/>
          <w:lang w:eastAsia="ru-RU"/>
        </w:rPr>
        <w:t>четырехшажный</w:t>
      </w:r>
      <w:proofErr w:type="spellEnd"/>
      <w:r w:rsidRPr="002C59F3">
        <w:rPr>
          <w:rFonts w:ascii="Times New Roman" w:eastAsia="Calibri" w:hAnsi="Times New Roman" w:cs="Times New Roman"/>
          <w:lang w:eastAsia="ru-RU"/>
        </w:rPr>
        <w:t xml:space="preserve"> и коньковые ходы. Переход с одного хода на другой. Техника выполнения спусков, подъемов, поворотов, торможений.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 xml:space="preserve">Плавание 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C59F3">
        <w:rPr>
          <w:rFonts w:ascii="Times New Roman" w:eastAsia="Times New Roman" w:hAnsi="Times New Roman" w:cs="Times New Roman"/>
          <w:bCs/>
          <w:lang w:eastAsia="ru-RU"/>
        </w:rPr>
        <w:t>Основные способы плавания: кроль на груди и спине. Терминология  плавания.</w:t>
      </w:r>
      <w:r w:rsidRPr="002C59F3">
        <w:rPr>
          <w:rFonts w:ascii="Times New Roman" w:eastAsia="Times New Roman" w:hAnsi="Times New Roman" w:cs="Times New Roman"/>
          <w:lang w:eastAsia="ru-RU"/>
        </w:rPr>
        <w:t xml:space="preserve"> Техника безопасности при проведении соревнований и занятий. Подготовка места занятий.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C59F3">
        <w:rPr>
          <w:rFonts w:ascii="Times New Roman" w:eastAsia="Times New Roman" w:hAnsi="Times New Roman" w:cs="Times New Roman"/>
          <w:b/>
          <w:lang w:eastAsia="ru-RU"/>
        </w:rPr>
        <w:t xml:space="preserve">Мини футбол и футбол </w:t>
      </w: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C59F3">
        <w:rPr>
          <w:rFonts w:ascii="Times New Roman" w:eastAsia="Times New Roman" w:hAnsi="Times New Roman" w:cs="Times New Roman"/>
          <w:lang w:eastAsia="ru-RU"/>
        </w:rPr>
        <w:t>Технические приемы и тактические действия. Терминология избранной игры. Правила и организация проведения соревнований по мини футболу и 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    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мере текущего освоения умений и навыков. По окончании основной школы учащийся должен показать уровень физической подготовленности не ниже результатов приведенных в разделе «Демонстриро</w:t>
      </w:r>
      <w:r w:rsidRPr="002C59F3">
        <w:rPr>
          <w:rFonts w:ascii="Times New Roman" w:eastAsia="Calibri" w:hAnsi="Times New Roman" w:cs="Times New Roman"/>
          <w:lang w:eastAsia="ru-RU"/>
        </w:rPr>
        <w:softHyphen/>
        <w:t>вать», что соответствует обязательному минимуму содержания образования. По окончании основ</w:t>
      </w:r>
      <w:r w:rsidRPr="002C59F3">
        <w:rPr>
          <w:rFonts w:ascii="Times New Roman" w:eastAsia="Calibri" w:hAnsi="Times New Roman" w:cs="Times New Roman"/>
          <w:lang w:eastAsia="ru-RU"/>
        </w:rPr>
        <w:softHyphen/>
        <w:t>ной школы учащийся может сдавать экзамен по физической культуре как экзамен по выбору или дифференцированный зачет.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</w:t>
      </w:r>
      <w:r w:rsidRPr="002C59F3">
        <w:rPr>
          <w:rFonts w:ascii="Times New Roman" w:eastAsia="Calibri" w:hAnsi="Times New Roman" w:cs="Times New Roman"/>
          <w:b/>
          <w:lang w:eastAsia="ru-RU"/>
        </w:rPr>
        <w:t xml:space="preserve">Ключевые </w:t>
      </w:r>
      <w:proofErr w:type="spellStart"/>
      <w:r w:rsidRPr="002C59F3">
        <w:rPr>
          <w:rFonts w:ascii="Times New Roman" w:eastAsia="Calibri" w:hAnsi="Times New Roman" w:cs="Times New Roman"/>
          <w:b/>
          <w:lang w:eastAsia="ru-RU"/>
        </w:rPr>
        <w:t>ЗУНы</w:t>
      </w:r>
      <w:proofErr w:type="spellEnd"/>
      <w:r w:rsidRPr="002C59F3">
        <w:rPr>
          <w:rFonts w:ascii="Times New Roman" w:eastAsia="Calibri" w:hAnsi="Times New Roman" w:cs="Times New Roman"/>
          <w:b/>
          <w:lang w:eastAsia="ru-RU"/>
        </w:rPr>
        <w:t>, которые приобретут учащиеся за учебный период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</w:p>
    <w:p w:rsidR="002C59F3" w:rsidRPr="002C59F3" w:rsidRDefault="002C59F3" w:rsidP="002C59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>Знать/  понимать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lastRenderedPageBreak/>
        <w:t xml:space="preserve"> - Влияние оздоровительных систем физического воспитания на укрепление здоровья, профилактику профессиональных заболеваний и увеличение продолжительности жизни;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Формы занятий физической культурой, их целевое назначение и особенности проведения;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Требования безопасности на занятиях физической культурой;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Способы контроля и оценки индивидуального физического развития и физической подготовленности;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- Знать способы закаливания организма;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2C59F3">
        <w:rPr>
          <w:rFonts w:ascii="Times New Roman" w:eastAsia="Calibri" w:hAnsi="Times New Roman" w:cs="Times New Roman"/>
          <w:b/>
          <w:lang w:eastAsia="ru-RU"/>
        </w:rPr>
        <w:t xml:space="preserve">   </w:t>
      </w:r>
      <w:r w:rsidRPr="002C59F3">
        <w:rPr>
          <w:rFonts w:ascii="Times New Roman" w:eastAsia="Calibri" w:hAnsi="Times New Roman" w:cs="Times New Roman"/>
          <w:b/>
          <w:lang w:eastAsia="ru-RU"/>
        </w:rPr>
        <w:tab/>
        <w:t>Уметь: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Планировать и проводить индивидуальные занятия физическими упражнениями различной целевой направленности;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 Выполнять индивидуально подобранные композиции ритмической и аэробной гимнастики, комплексы атлетической гимнастики;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Преодолевать полосы препятствий с использованием разнообразных способов передвижения;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Выполнять приемы самообороны, страховки и </w:t>
      </w:r>
      <w:proofErr w:type="spellStart"/>
      <w:r w:rsidRPr="002C59F3">
        <w:rPr>
          <w:rFonts w:ascii="Times New Roman" w:eastAsia="Calibri" w:hAnsi="Times New Roman" w:cs="Times New Roman"/>
          <w:lang w:eastAsia="ru-RU"/>
        </w:rPr>
        <w:t>самостраховки</w:t>
      </w:r>
      <w:proofErr w:type="spellEnd"/>
      <w:r w:rsidRPr="002C59F3">
        <w:rPr>
          <w:rFonts w:ascii="Times New Roman" w:eastAsia="Calibri" w:hAnsi="Times New Roman" w:cs="Times New Roman"/>
          <w:lang w:eastAsia="ru-RU"/>
        </w:rPr>
        <w:t>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Выполнять комплексы упражнений общей и специальной физической подготовки;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Выполнять соревновательные упражнения и технико – тактические действия в избранном виде спорта;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Осуществлять судейство в избранном виде спорта;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Проводить физкультурно – оздоровительные мероприятия в режиме учебного дня, фрагменты  уроков  физической культуры (в роли помощника учителя);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Выполнять простейшие приемы самомассажа;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Оказывать первую медицинскую помощь при травмах;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Выполнять требования физической  и спортивной подготовки, определяемые экзаменами в профильные  учреждения профессионального образования;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Практическая   </w:t>
      </w:r>
      <w:proofErr w:type="gramStart"/>
      <w:r w:rsidRPr="002C59F3">
        <w:rPr>
          <w:rFonts w:ascii="Times New Roman" w:eastAsia="Calibri" w:hAnsi="Times New Roman" w:cs="Times New Roman"/>
          <w:lang w:eastAsia="ru-RU"/>
        </w:rPr>
        <w:t>деятельность</w:t>
      </w:r>
      <w:proofErr w:type="gramEnd"/>
      <w:r w:rsidRPr="002C59F3">
        <w:rPr>
          <w:rFonts w:ascii="Times New Roman" w:eastAsia="Calibri" w:hAnsi="Times New Roman" w:cs="Times New Roman"/>
          <w:lang w:eastAsia="ru-RU"/>
        </w:rPr>
        <w:t xml:space="preserve">   -   какие   виды   деятельности предусмотрены для практической направленности 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 - Повышение работа способности, сохранение и укрепление здоровья;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Подготовки к службе в вооруженных силах  ФСБ, МЧС. России;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 xml:space="preserve"> - Организации и проведение индивидуального, коллективного семейного отдыха, участие в спортивных соревнованиях.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2C59F3" w:rsidRPr="002C59F3" w:rsidRDefault="002C59F3" w:rsidP="002C59F3">
      <w:pPr>
        <w:spacing w:after="0" w:line="240" w:lineRule="auto"/>
        <w:ind w:firstLine="708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b/>
          <w:bCs/>
          <w:lang w:eastAsia="ru-RU"/>
        </w:rPr>
        <w:t>Планирование контроля.</w:t>
      </w:r>
    </w:p>
    <w:p w:rsidR="002C59F3" w:rsidRPr="002C59F3" w:rsidRDefault="002C59F3" w:rsidP="002C59F3">
      <w:pPr>
        <w:shd w:val="clear" w:color="auto" w:fill="FFFFFF"/>
        <w:tabs>
          <w:tab w:val="left" w:leader="underscore" w:pos="7166"/>
        </w:tabs>
        <w:spacing w:after="0" w:line="240" w:lineRule="auto"/>
        <w:ind w:left="14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Плановые контрольные работы (количество часов): 12</w:t>
      </w:r>
    </w:p>
    <w:p w:rsidR="002C59F3" w:rsidRPr="002C59F3" w:rsidRDefault="002C59F3" w:rsidP="002C59F3">
      <w:pPr>
        <w:shd w:val="clear" w:color="auto" w:fill="FFFFFF"/>
        <w:tabs>
          <w:tab w:val="left" w:leader="underscore" w:pos="8054"/>
          <w:tab w:val="left" w:leader="underscore" w:pos="15720"/>
        </w:tabs>
        <w:spacing w:after="0" w:line="240" w:lineRule="auto"/>
        <w:ind w:left="19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Зачеты (по каким темам, месяц): Сентябрь  – легкая атлетика; Октябр</w:t>
      </w:r>
      <w:proofErr w:type="gramStart"/>
      <w:r w:rsidRPr="002C59F3">
        <w:rPr>
          <w:rFonts w:ascii="Times New Roman" w:eastAsia="Calibri" w:hAnsi="Times New Roman" w:cs="Times New Roman"/>
          <w:lang w:eastAsia="ru-RU"/>
        </w:rPr>
        <w:t>ь-</w:t>
      </w:r>
      <w:proofErr w:type="gramEnd"/>
      <w:r w:rsidRPr="002C59F3">
        <w:rPr>
          <w:rFonts w:ascii="Times New Roman" w:eastAsia="Calibri" w:hAnsi="Times New Roman" w:cs="Times New Roman"/>
          <w:lang w:eastAsia="ru-RU"/>
        </w:rPr>
        <w:t xml:space="preserve"> спортивные игры; Декабрь – гимнастика; Февраль – лыжная подготовка;</w:t>
      </w:r>
    </w:p>
    <w:p w:rsidR="002C59F3" w:rsidRPr="002C59F3" w:rsidRDefault="002C59F3" w:rsidP="002C59F3">
      <w:pPr>
        <w:shd w:val="clear" w:color="auto" w:fill="FFFFFF"/>
        <w:tabs>
          <w:tab w:val="left" w:leader="underscore" w:pos="8054"/>
          <w:tab w:val="left" w:leader="underscore" w:pos="15720"/>
        </w:tabs>
        <w:spacing w:after="0" w:line="240" w:lineRule="auto"/>
        <w:ind w:left="19"/>
        <w:rPr>
          <w:rFonts w:ascii="Times New Roman" w:eastAsia="Calibri" w:hAnsi="Times New Roman" w:cs="Times New Roman"/>
          <w:lang w:eastAsia="ru-RU"/>
        </w:rPr>
      </w:pPr>
      <w:r w:rsidRPr="002C59F3">
        <w:rPr>
          <w:rFonts w:ascii="Times New Roman" w:eastAsia="Calibri" w:hAnsi="Times New Roman" w:cs="Times New Roman"/>
          <w:lang w:eastAsia="ru-RU"/>
        </w:rPr>
        <w:t>Май – легкая атлетика</w:t>
      </w:r>
    </w:p>
    <w:p w:rsidR="002C59F3" w:rsidRPr="002C59F3" w:rsidRDefault="002C59F3" w:rsidP="002C59F3">
      <w:pPr>
        <w:shd w:val="clear" w:color="auto" w:fill="FFFFFF"/>
        <w:tabs>
          <w:tab w:val="left" w:leader="underscore" w:pos="8054"/>
          <w:tab w:val="left" w:leader="underscore" w:pos="15720"/>
        </w:tabs>
        <w:spacing w:after="0" w:line="240" w:lineRule="auto"/>
        <w:ind w:left="19"/>
        <w:rPr>
          <w:rFonts w:ascii="Times New Roman" w:eastAsia="Calibri" w:hAnsi="Times New Roman" w:cs="Times New Roman"/>
          <w:lang w:eastAsia="ru-RU"/>
        </w:rPr>
      </w:pPr>
    </w:p>
    <w:p w:rsidR="002C59F3" w:rsidRPr="002C59F3" w:rsidRDefault="002C59F3" w:rsidP="002C59F3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C59F3">
        <w:rPr>
          <w:rFonts w:ascii="Times New Roman" w:eastAsia="Times New Roman" w:hAnsi="Times New Roman" w:cs="Times New Roman"/>
          <w:lang w:eastAsia="ru-RU"/>
        </w:rPr>
        <w:t>Для прохождения программы в учебном процессе можно использовать следующие учебник;</w:t>
      </w:r>
    </w:p>
    <w:p w:rsidR="002C59F3" w:rsidRPr="002C59F3" w:rsidRDefault="002C59F3" w:rsidP="002C5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C59F3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2C59F3">
        <w:rPr>
          <w:rFonts w:ascii="Times New Roman" w:eastAsia="Times New Roman" w:hAnsi="Times New Roman" w:cs="Times New Roman"/>
          <w:lang w:eastAsia="ru-RU"/>
        </w:rPr>
        <w:t xml:space="preserve">Физическая культура. 8-9 </w:t>
      </w:r>
      <w:proofErr w:type="spellStart"/>
      <w:r w:rsidRPr="002C59F3">
        <w:rPr>
          <w:rFonts w:ascii="Times New Roman" w:eastAsia="Times New Roman" w:hAnsi="Times New Roman" w:cs="Times New Roman"/>
          <w:lang w:eastAsia="ru-RU"/>
        </w:rPr>
        <w:t>кл</w:t>
      </w:r>
      <w:proofErr w:type="spellEnd"/>
      <w:r w:rsidRPr="002C59F3">
        <w:rPr>
          <w:rFonts w:ascii="Times New Roman" w:eastAsia="Times New Roman" w:hAnsi="Times New Roman" w:cs="Times New Roman"/>
          <w:lang w:eastAsia="ru-RU"/>
        </w:rPr>
        <w:t>.: учеб. для общеобразоват</w:t>
      </w:r>
      <w:r w:rsidR="00E478D0">
        <w:rPr>
          <w:rFonts w:ascii="Times New Roman" w:eastAsia="Times New Roman" w:hAnsi="Times New Roman" w:cs="Times New Roman"/>
          <w:lang w:eastAsia="ru-RU"/>
        </w:rPr>
        <w:t>ельных</w:t>
      </w:r>
      <w:r w:rsidRPr="002C59F3">
        <w:rPr>
          <w:rFonts w:ascii="Times New Roman" w:eastAsia="Times New Roman" w:hAnsi="Times New Roman" w:cs="Times New Roman"/>
          <w:lang w:eastAsia="ru-RU"/>
        </w:rPr>
        <w:t xml:space="preserve">. учреждений/ под ред. В. И. Ляха. </w:t>
      </w:r>
      <w:proofErr w:type="gramStart"/>
      <w:r w:rsidRPr="002C59F3">
        <w:rPr>
          <w:rFonts w:ascii="Times New Roman" w:eastAsia="Times New Roman" w:hAnsi="Times New Roman" w:cs="Times New Roman"/>
          <w:lang w:eastAsia="ru-RU"/>
        </w:rPr>
        <w:t>–</w:t>
      </w:r>
      <w:proofErr w:type="spellStart"/>
      <w:r w:rsidRPr="002C59F3">
        <w:rPr>
          <w:rFonts w:ascii="Times New Roman" w:eastAsia="Times New Roman" w:hAnsi="Times New Roman" w:cs="Times New Roman"/>
          <w:lang w:eastAsia="ru-RU"/>
        </w:rPr>
        <w:t>М</w:t>
      </w:r>
      <w:proofErr w:type="gramEnd"/>
      <w:r w:rsidRPr="002C59F3">
        <w:rPr>
          <w:rFonts w:ascii="Times New Roman" w:eastAsia="Times New Roman" w:hAnsi="Times New Roman" w:cs="Times New Roman"/>
          <w:lang w:eastAsia="ru-RU"/>
        </w:rPr>
        <w:t>.:Просвещение</w:t>
      </w:r>
      <w:proofErr w:type="spellEnd"/>
      <w:r w:rsidRPr="002C59F3">
        <w:rPr>
          <w:rFonts w:ascii="Times New Roman" w:eastAsia="Times New Roman" w:hAnsi="Times New Roman" w:cs="Times New Roman"/>
          <w:lang w:eastAsia="ru-RU"/>
        </w:rPr>
        <w:t>, 2009.</w:t>
      </w:r>
    </w:p>
    <w:p w:rsidR="002C59F3" w:rsidRPr="002C59F3" w:rsidRDefault="002C59F3" w:rsidP="002C5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2C59F3" w:rsidRDefault="002C59F3" w:rsidP="002C5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478D0" w:rsidRDefault="00E478D0" w:rsidP="002C5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478D0" w:rsidRDefault="00E478D0" w:rsidP="002C5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478D0" w:rsidRDefault="00E478D0" w:rsidP="002C5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478D0" w:rsidRDefault="00E478D0" w:rsidP="002C5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478D0" w:rsidRDefault="00E478D0" w:rsidP="002C5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478D0" w:rsidRPr="002C59F3" w:rsidRDefault="00E478D0" w:rsidP="002C5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2C59F3" w:rsidRPr="002C59F3" w:rsidRDefault="002C59F3" w:rsidP="002C59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ТЕМАТИЧЕСКОЕ ПЛАНИРОВАНИЕ</w:t>
      </w:r>
    </w:p>
    <w:p w:rsidR="002C59F3" w:rsidRPr="002C59F3" w:rsidRDefault="002C59F3" w:rsidP="002C59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9 класс</w:t>
      </w:r>
    </w:p>
    <w:p w:rsidR="002C59F3" w:rsidRPr="002C59F3" w:rsidRDefault="002C59F3" w:rsidP="002C59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Общее количество часов на 201</w:t>
      </w:r>
      <w:r w:rsidR="00DD42D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-201</w:t>
      </w:r>
      <w:r w:rsidR="00DD42D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учебный год  - 102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Общее количество учебных часов на 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четверть  -  27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2C59F3" w:rsidRPr="002C59F3" w:rsidRDefault="002C59F3" w:rsidP="002C59F3">
      <w:pPr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>Знать:</w:t>
      </w:r>
      <w:r w:rsidRPr="002C59F3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2C59F3" w:rsidRPr="002C59F3" w:rsidRDefault="002C59F3" w:rsidP="002C59F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Легкая атлетика: 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:rsidR="002C59F3" w:rsidRPr="002C59F3" w:rsidRDefault="002C59F3" w:rsidP="002C59F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Баскетбол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>: Помощь в судействе.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2C59F3" w:rsidRPr="002C59F3" w:rsidRDefault="002C59F3" w:rsidP="002C59F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Социально-психологические основы: 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</w:t>
      </w:r>
    </w:p>
    <w:p w:rsidR="002C59F3" w:rsidRPr="002C59F3" w:rsidRDefault="002C59F3" w:rsidP="002C59F3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ru-RU"/>
        </w:rPr>
      </w:pPr>
    </w:p>
    <w:tbl>
      <w:tblPr>
        <w:tblW w:w="15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5"/>
        <w:gridCol w:w="620"/>
        <w:gridCol w:w="699"/>
        <w:gridCol w:w="2202"/>
        <w:gridCol w:w="716"/>
        <w:gridCol w:w="5342"/>
        <w:gridCol w:w="2735"/>
        <w:gridCol w:w="1859"/>
        <w:gridCol w:w="1128"/>
      </w:tblGrid>
      <w:tr w:rsidR="002C59F3" w:rsidRPr="002C59F3" w:rsidTr="001373A9">
        <w:trPr>
          <w:trHeight w:val="338"/>
        </w:trPr>
        <w:tc>
          <w:tcPr>
            <w:tcW w:w="545" w:type="dxa"/>
            <w:vMerge w:val="restart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Номер урока</w:t>
            </w:r>
          </w:p>
        </w:tc>
        <w:tc>
          <w:tcPr>
            <w:tcW w:w="1319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Дата проведения</w:t>
            </w:r>
          </w:p>
        </w:tc>
        <w:tc>
          <w:tcPr>
            <w:tcW w:w="2202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716" w:type="dxa"/>
            <w:vMerge w:val="restart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5342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2735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Требования к уровню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подготовленности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1859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Контроль двигательных действий</w:t>
            </w:r>
          </w:p>
        </w:tc>
        <w:tc>
          <w:tcPr>
            <w:tcW w:w="1128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Примечание</w:t>
            </w:r>
          </w:p>
        </w:tc>
      </w:tr>
      <w:tr w:rsidR="002C59F3" w:rsidRPr="002C59F3" w:rsidTr="001373A9">
        <w:trPr>
          <w:cantSplit/>
          <w:trHeight w:val="1134"/>
        </w:trPr>
        <w:tc>
          <w:tcPr>
            <w:tcW w:w="545" w:type="dxa"/>
            <w:vMerge/>
            <w:textDirection w:val="btL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699" w:type="dxa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фактически</w:t>
            </w:r>
          </w:p>
        </w:tc>
        <w:tc>
          <w:tcPr>
            <w:tcW w:w="2202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42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5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4"/>
        </w:trPr>
        <w:tc>
          <w:tcPr>
            <w:tcW w:w="15846" w:type="dxa"/>
            <w:gridSpan w:val="9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Легкая атлетика - 12 часов</w:t>
            </w: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Низкий старт 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стартовый разгон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низкого старта и стартового разгона. Бег по дистанции  до 2 мин. Специальные беговые упражнения. ОРУ. Инструктаж по ТБ при занятиях легкой атлетикой. Развитие скоростных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Знать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правила ТБ на уроках л/а.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пробегать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60 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максимальной скоростью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Текущий 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2C59F3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30 метров</w:t>
              </w:r>
            </w:smartTag>
            <w:r w:rsidRPr="002C59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бега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30 метров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Совершенствование низкого старта и стартового разгона. ОРУ в движении. Эстафеты.  Специальные беговые упражнения. Развитие скоростных качеств. Влияние легкоатлетических упражнений на здоровье.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пробегать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30 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максимальной скоростью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2C59F3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30 метров</w:t>
              </w:r>
            </w:smartTag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Мальчики: «5» – 4,9; «4» – 5,4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5,5 . Девочки: «5» – 5,1;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5,8; «3» – 5,9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     Прыжок в длину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 места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прыжка в длину с места. Бег по дистанции  до 3 мин. ОРУ. Специальные беговые и прыжковые упражнения. Развития скоростно-силовых качеств. Влияние легкоатлетических упражнений на различные системы организма.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прыгать в длину с места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и с разбега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Прыжки в длину с места.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2.13; «4» –1.74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1.51.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1.83; «4» – 1.54; «3» – 1.37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60 метров</w:t>
              </w:r>
            </w:smartTag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бега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60 метров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Бег по дистанции  до 4 мин. Эстафеты. ОРУ. Специальные прыжковые упражнения. Развитие скоростных качеств.  Влияние легкоатлетических упражнений на различные системы организма.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пробегать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60 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максимальной скоростью с низкого старта,</w:t>
            </w: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прыгать в длину с разбега, метать на дальность мяч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2C59F3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60 метров</w:t>
              </w:r>
            </w:smartTag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–8,8; «4»–9,7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«3»–10,5.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«5»–9,8; 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«4»–10,2; «3»–10,8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 учета времени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Челночный бег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3х10 метров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челночного бега  3х10 метров. Эстафеты. ОРУ. Специальные беговые упражнения. Развитие скоростных качеств. 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пробегать челночный бег с максимальной скоростью с низкого старта,</w:t>
            </w: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прыгать в длину с разбега, метать на дальность мяч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Челночный бег.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7,7; «4» – 8,4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8,6.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8,5;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9,3; «3» – 9,7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1000 метров</w:t>
              </w:r>
            </w:smartTag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бега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1000 метров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Разучивание метания мяча 150 гр. с 2-3 шагов.     ОРУ. Специальные беговые упражнения. Развитие скоростных качеств и выносливости. 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пробегать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1000 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максимальной скоростью,</w:t>
            </w: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прыгать в длину с разбега, метать на дальность мяч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2C59F3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1000 метров</w:t>
              </w:r>
            </w:smartTag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3.30; «4» –3.31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4.17.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4.19; «4» – 4.20; «3» – 5.08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Подтягивание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подтягивания. Разучивание прыжка в длину с разбега. Техника разбега в прыжках в длину. Отталкивание. Закрепление метания мяча 150 гр. с 2-3 шагов. ОРУ. Специальные беговые упражнения. Развитие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Подтягивание.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«5» – 9;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7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5.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20;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15; «3» – 10.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Наклон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из</w:t>
            </w:r>
            <w:proofErr w:type="gramEnd"/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положения сидя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наклона из  положения сидя. Закрепление прыжка в длину с разбега. Совершенствование метания мяча 150 гр. с 2-3 шагов. ОРУ. Специальные беговые упражнения. Развитие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Наклоны </w:t>
            </w:r>
            <w:proofErr w:type="gramStart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из</w:t>
            </w:r>
            <w:proofErr w:type="gramEnd"/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положения сидя.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«5» – 11;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9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6.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18;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14; «3» – 11.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Метание малого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мяча в цель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метания малого мяча в цель. Совершенствование прыжка в длину с разбега. Совершенствование метания мяча 150 гр. с 2-3 шагов. ОРУ. Специальные беговые упражнения. Развитие скоростно-силовых качеств. Д\з по совершенствованию и закреплению навыков по теме урока и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прыжка в длину с разбега, метания мяча  в цель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Метание мяча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150 гр. с 2-3 шагов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метания мяча 150 гр. с 2-3 шагов. Совершенствование прыжка в длину с разбега. ОРУ. Специальные беговые упражнения. Развития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метать на дальность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мяч с места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Метание  мяча 150 гр. с 2-3 шагов.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42; «4» – 37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28.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27;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21; «3» – 17.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Прыжок в длину с разбега.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прыжка в длину с разбега. ОРУ. Специальные беговые упражнения. Развития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прыгать в длину с разбега, метать на дальность мяч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Прыжки в длину с разбега.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4.10; «4» – 3.70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3.10.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3.30; «4» – 3.10; «3» – 2.60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Бег на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2000 метров</w:t>
              </w:r>
            </w:smartTag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бега на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2000 метров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ОРУ. Специальные беговые упражнения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.. 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Развития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бегать в равномерном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темпе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до 20 минут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2C59F3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2000 м</w:t>
              </w:r>
            </w:smartTag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(вводный контроль)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4"/>
        </w:trPr>
        <w:tc>
          <w:tcPr>
            <w:tcW w:w="15846" w:type="dxa"/>
            <w:gridSpan w:val="9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Баскетбол-15 часов.</w:t>
            </w: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Ведение мяча правой и левой руками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ведения мяча правой и левой руками. Развитие координационных способностей. Правила игры в баскетбол. Двусторонняя игра в баскетбол. Правила ТБ при игре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Ведение два шага броска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Разучивание ведения два шага броска. Совершенствование ведения мяча правой и левой руками. Развитие координационных способностей. Правила игры в баскетбол.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7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Правила игры в баскетбол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Закрепление ведения два шага броска Совершенствование ведения мяча правой и левой руками.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7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Броски по кольцу с разных позиций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ведения мяча правой и левой руками. Сведения два  шага броска. Совершенствование ведения мяча правой и левой руками.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x-none"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Оценка техники ведения мяча правой и левой руками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Передача в парах в движении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Разучивание действия двух нападающих против одного защитника. Совершенствование ведения два  шага броска.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Двусторонняя игра в баскетбол.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ведения два  шага броска. Закрепление действия двух нападающих против одного защитника. Развитие координационных способностей. Правила игры в баскетбол.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Действия игрока в защите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ведения два шага броска. Разучивание </w:t>
            </w:r>
            <w:r w:rsidRPr="002C59F3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 xml:space="preserve">штрафного броска.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действия двух нападающих против одного защитника.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x-none"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Оценка техники ведения два шага броска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1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Позиционное нападение с изменением позиций.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действия двух нападающих против одного защитника. Закрепление </w:t>
            </w:r>
            <w:r w:rsidRPr="002C59F3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 xml:space="preserve">штрафного броска.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404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Действия двух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нападающих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против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одного защитника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действия двух нападающих против одного защитника. Совершенствование </w:t>
            </w:r>
            <w:r w:rsidRPr="002C59F3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 xml:space="preserve">штрафного броска.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Разучивание передачи мяча в парах в движении с последующим броском по кольцу.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Оценка техники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действий двух нападающих против одного защитника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404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Штрафной бросок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</w:t>
            </w:r>
            <w:r w:rsidRPr="002C59F3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штрафного броска. Закрепление передачи мяча в парах в движении с последующим броском по кольцу.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508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Передача мяча в парах в движении с последующим броском по кольцу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штрафного броска. </w:t>
            </w:r>
            <w:r w:rsidRPr="002C59F3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Совершенствование передачи мяча в парах в движении с последующим броском по кольцу.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Оценка техники штрафного броска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508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Передачи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четверках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Совершенствование передачи мяча в парах в движении с последующим броском по кольцу.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429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Передачи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пятерках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</w:t>
            </w:r>
            <w:r w:rsidRPr="002C59F3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передачи мяча в парах в движении с последующим броском по кольцу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Оценка техники передачи в парах в движении 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56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Двухочковые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трехочковые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броски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Двусторонняя игра в баскетбол. Развитие координационных      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416"/>
        </w:trPr>
        <w:tc>
          <w:tcPr>
            <w:tcW w:w="54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62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69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Двусторонняя игра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баскетбол.</w:t>
            </w:r>
          </w:p>
        </w:tc>
        <w:tc>
          <w:tcPr>
            <w:tcW w:w="71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Двусторонняя игра в баскетбол.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2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2C59F3" w:rsidRPr="002C59F3" w:rsidRDefault="002C59F3" w:rsidP="002C59F3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br w:type="page"/>
      </w: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планирование на 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четверть 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Общее количество учебных часов  на 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четверть – 21 час</w:t>
      </w:r>
    </w:p>
    <w:p w:rsidR="002C59F3" w:rsidRPr="002C59F3" w:rsidRDefault="002C59F3" w:rsidP="002C59F3">
      <w:pPr>
        <w:tabs>
          <w:tab w:val="left" w:pos="8560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Знать:</w:t>
      </w:r>
    </w:p>
    <w:p w:rsidR="002C59F3" w:rsidRPr="002C59F3" w:rsidRDefault="002C59F3" w:rsidP="002C59F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Гимнастика: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</w:r>
    </w:p>
    <w:p w:rsidR="002C59F3" w:rsidRPr="002C59F3" w:rsidRDefault="002C59F3" w:rsidP="002C59F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Культурно </w:t>
      </w:r>
      <w:proofErr w:type="gramStart"/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–и</w:t>
      </w:r>
      <w:proofErr w:type="gramEnd"/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сторические основы: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Основы истории возникновения и развития олимпийского движения, физической культуры и отечественного спорта.</w:t>
      </w:r>
    </w:p>
    <w:p w:rsidR="002C59F3" w:rsidRPr="002C59F3" w:rsidRDefault="002C59F3" w:rsidP="002C59F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Медико-биологические основы</w:t>
      </w:r>
      <w:r w:rsidRPr="002C59F3">
        <w:rPr>
          <w:rFonts w:ascii="Times New Roman" w:eastAsia="Calibri" w:hAnsi="Times New Roman" w:cs="Times New Roman"/>
          <w:i/>
          <w:iCs/>
          <w:sz w:val="20"/>
          <w:szCs w:val="20"/>
          <w:lang w:eastAsia="ru-RU"/>
        </w:rPr>
        <w:t xml:space="preserve"> 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2C59F3" w:rsidRPr="002C59F3" w:rsidRDefault="002C59F3" w:rsidP="002C59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169"/>
        <w:gridCol w:w="567"/>
        <w:gridCol w:w="567"/>
        <w:gridCol w:w="2552"/>
        <w:gridCol w:w="567"/>
        <w:gridCol w:w="5485"/>
        <w:gridCol w:w="43"/>
        <w:gridCol w:w="1984"/>
        <w:gridCol w:w="1843"/>
        <w:gridCol w:w="1134"/>
      </w:tblGrid>
      <w:tr w:rsidR="002C59F3" w:rsidRPr="002C59F3" w:rsidTr="001373A9">
        <w:trPr>
          <w:trHeight w:val="225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Номер урока</w:t>
            </w:r>
          </w:p>
        </w:tc>
        <w:tc>
          <w:tcPr>
            <w:tcW w:w="1134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Дата проведения</w:t>
            </w:r>
          </w:p>
        </w:tc>
        <w:tc>
          <w:tcPr>
            <w:tcW w:w="2552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5485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2027" w:type="dxa"/>
            <w:gridSpan w:val="2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Требования к уровню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подготовленности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1843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Контроль двигательных действий</w:t>
            </w:r>
          </w:p>
        </w:tc>
        <w:tc>
          <w:tcPr>
            <w:tcW w:w="1134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Примечание</w:t>
            </w:r>
          </w:p>
        </w:tc>
      </w:tr>
      <w:tr w:rsidR="002C59F3" w:rsidRPr="002C59F3" w:rsidTr="001373A9">
        <w:trPr>
          <w:trHeight w:val="1233"/>
        </w:trPr>
        <w:tc>
          <w:tcPr>
            <w:tcW w:w="709" w:type="dxa"/>
            <w:gridSpan w:val="2"/>
            <w:vMerge/>
            <w:textDirection w:val="btL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567" w:type="dxa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фактически</w:t>
            </w:r>
          </w:p>
        </w:tc>
        <w:tc>
          <w:tcPr>
            <w:tcW w:w="2552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gridSpan w:val="2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15451" w:type="dxa"/>
            <w:gridSpan w:val="11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Гимнастика – 21 часа</w:t>
            </w: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Стойка на голове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и руках силой (м);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сед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углом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полу (д).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Разучивание стойки на голове  и руках силой (м);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сед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углом на полу (д). Совершенствование лазания по канату без помощи ног (м). Перестроение из колонны по одному в колонну по два, четыре, восемь в движении. ОРУ без предметов. Эстафеты с гимнастическими элементами.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</w:t>
            </w: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ОРУ на месте.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Закрепление стойки на голове  и руках силой (м);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сед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углом на полу (д). Совершенствование лазания по канату без помощи ног (м). Перестроение из колонны по одному в колонну по два, четыре, восемь в движении. ОРУ без предметов. Эстафеты с гимнастическими элементами.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</w:t>
            </w: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72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Длинный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кувырок (м);  перекатом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стойка на лопатках (д).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Разучивание длинный  кувырок (м);  перекатом стойка на лопатках (д).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стойки на голове  и руках силой (м);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сед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углом на полу (д). Совершенствование лазания по канату без помощи ног (м). Перестроение из колонны по одному в колонну по два, четыре, восемь в движении. ОРУ без предметов. Эстафеты с гимнастическими элементами.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</w:t>
            </w: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Лазание по канату без помощи но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(</w:t>
            </w:r>
            <w:proofErr w:type="gram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м)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Учет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лазания по канату  без помощи ног (м).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Закрепление длинный  кувырок (м);  перекатом стойка на лопатках (д).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стойки на голове  и руках силой (м);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сед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углом на полу (д). Перестроение из колонны по одному в колонну по два, четыре, восемь в движении. ОРУ без предметов. Эстафеты с гимнастическими элементами.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</w:t>
            </w: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лазания по канату без помощи ног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Эстафеты с гимнастическими элементами.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стойки на голове  и руках силой (м); сед углом на полу (д).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длинный  кувырок (м); перекатом стойка на лопатках (д). Закрепление лазания по канату в два приема на скорость (м).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Разучивание стойки на руках (м); из стойки на лопатках переворот назад в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(д). Перестроение из колонны по одному в колонну по два, четыре, восемь в движении. ОРУ без предметов. Эстафеты с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гимнастическими элементами.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</w:t>
            </w: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стойки на голове  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руках силой (м); </w:t>
            </w:r>
            <w:proofErr w:type="gramStart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сед</w:t>
            </w:r>
            <w:proofErr w:type="gramEnd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углом на полу (д).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33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тойка на руках (м); из стойки на лопатках переворот назад в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(д).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Закрепление стойки на руках (м); из стойки на лопатках переворот назад в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(д).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длинный  кувырок (м); перекатом стойка на лопатках (д). Совершенствование лазания по канату в два приема на скорость (м).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Перестроение из колонны по одному в колонну по два, четыре, восемь в движении. ОРУ без предметов. Эстафеты с гимнастическими элементами.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</w:t>
            </w: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960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СФУ для развития координационных способностей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Учет длинный  кувырок (м); перекатом стойка на лопатках (д).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стойки на руках (м); из стойки на лопатках переворот назад в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(д). Разучивание кувырок назад через стойку на руках (м); акробатического упражнения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мост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стоя (д).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лазания по канату в два приема на скорость (м).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Перестроение из колонны по одному в колонну по два, четыре, восемь в движении. ОРУ без предметов. Эстафеты с гимнастическими элементами.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упражнения, лазание по канату</w:t>
            </w: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длинный кувырок (м);  перекатом стойка на лопатках (д).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195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Кувырок назад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через стойку на руках (м); акробатического упражнения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мост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стоя (д).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Закрепление кувырок назад через стойку на руках (м); акробатического упражнения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мост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стоя (д). Совершенствование стойки на руках (м); из стойки на лопатках переворот назад в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(д).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лазания по канату в два приема на скорость (м).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Перестроение из колонны по одному в колонну по два, четыре, восемь в движении. ОРУ без предметов. Эстафеты с гимнастическими элементами.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упражнения, лазание по канату</w:t>
            </w: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Акробатические соединения из 5-6 элементов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стойки на руках (м); из стойки на лопатках переворот назад в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(д). Совершенствование кувырок назад через стойку на руках (м); акробатического упражнения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мост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стоя (д). Разучивание акробатического соединения из 5-6 элементов.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лазания по канату в два приема на скорость (м).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Перестроение из колонны по одному в колонну по два, четыре, восемь в движении. ОРУ без предметов. Эстафеты с гимнастическими элементами.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комбинацию из 5  -6 элементов,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лазание по канату</w:t>
            </w: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стойки на руках (м); из стойки на лопатках переворот назад в </w:t>
            </w:r>
            <w:proofErr w:type="spellStart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(д).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Лазание по канату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 два приема на скорость (м).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Учет лазания по канату в два приема на скорость (м).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кувырок назад через стойку на руках (м); акробатического упражнения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мост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стоя (д). Закрепление акробатического соединения из 5-6 элементов. Перестроение из колонны по одному в колонну по два, четыре, восемь в движении. ОРУ без предметов. Эстафеты с гимнастическими элементами.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комбинацию из 5  -6 элементов,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лазание по канату</w:t>
            </w: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лазания по канату в два приема на скорость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ОРУ в движении.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кувырок назад через стойку на руках (м); акробатического упражнения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мост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стоя (д). Совершенствование акробатического соединения из 5-6 элементов. Разучивание подтягивание в висе хватом сверху (м);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бревне (д). Перестроение из колонны по одному в колонну по два, четыре, восемь в движении. ОРУ без предметов. Эстафеты с гимнастическими элементами.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комбинацию из 5  -6 элементов,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кувырок назад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через стойку на руках (м); акробатического упражнения </w:t>
            </w:r>
            <w:proofErr w:type="gramStart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мост</w:t>
            </w:r>
            <w:proofErr w:type="gramEnd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стоя (д).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39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Перестроение из колонны по одному в колонну по два, четыре, восемь в движении.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Закрепление подтягивание в висе хватом сверху (м);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бревне (д). Разучивание размахивание и соскок назад; переворот в упор силой (м); прыжки толчком двумя со сменой ног (д). Совершенствование акробатического соединения из 5-6 элементов. Перестроение из колонны по одному в колонну по два, четыре, восемь в движении. ОРУ без предметов. Эстафеты с гимнастическими элементами.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комбинацию из 5  -6 элементов,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36" w:type="dxa"/>
            <w:gridSpan w:val="2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Строевые упражнения на месте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акробатического соединения из 5-6 элементов. Совершенствование подтягивания в висе хватом сверху (м);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бревне (д). Закрепление размахивание и соскок назад; переворот в упор силой (м); прыжки толчком двумя со сменой ног (д). Разучивание подъем в упор силой; оборот вперед из седа верхом (м);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соскок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прогнувшись ноги врозь (д). Единоборства. Захваты за руки, за туловище. Освобождение от захватов. Игра «Бой петухов».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комбинацию из 5  -6 элементов,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акробатического соединения из 5-6 элементов.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686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36" w:type="dxa"/>
            <w:gridSpan w:val="2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Переворот в упор из виса (м); соединение из 3-4 элементов на бревне (д).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Разучивание переворот в упор из виса;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вис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прогнувшись и выход в сед (м); соединение из 3-4 элементов на бревне (д). Совершенствование подтягивания в висе хватом сверху (м);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бревне (д). Совершенствование размахивание и соскок назад; переворот в упор силой (м); прыжки толчком двумя со сменой ног (д). Закрепление подъем в упор силой; оборот вперед из седа верхом (м);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соскок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прогнувшись ноги врозь (д). Единоборства. Захваты за руки, за туловище. Освобождение от захватов. Игра «Бой петухов». Д\з по совершенствованию и закреплению навыков по теме урока и развитию физических качеств.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комбинацию из 5 элементов, опорный прыжок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6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Подтягивание в висе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хватом сверху (м);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на бревне (д).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подтягивания в висе хватом сверху (м);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бревне (д). Закрепление переворот в упор из виса;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вис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прогнувшись и выход в сед (м); соединение из 3-4 элементов на бревне (д). Единоборства. Захваты за руки, за туловище. Освобождение от захватов. Игра «Бой петухов».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упражнения на перекладине, бревне, опорный прыжок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подтягивания в висе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хватом сверху (м);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 на бревне (д).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97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Размахивание и соскок назад; переворот в упор силой (м); прыжки толчком двумя со сменой ног (д).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размахивание и соскок назад; переворот в упор силой (м); прыжки толчком двумя со сменой ног (д). Совершенствование переворот в упор из виса;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вис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прогнувшись и выход в сед (м); соединение из 3-4 элементов на бревне (д). Совершенствование подъем в упор силой; оборот вперед из седа верхом (м);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соскок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прогнувшись ноги врозь (д). Закрепление соскок махом вперед из виса на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коленках (м). Единоборства. Захваты за руки, за туловище. Освобождение от захватов. Игра «Бой петухов».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упражнения на перекладине, бревне, опорный прыжок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размахивание и соскок назад; переворот в упор силой (м); прыжки толчком двумя со сменой ног (д).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5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Подъем в упор силой; оборот вперед из седа верхом (м);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соскок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прогнувшись ноги врозь (д).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подъем в упор силой; оборот вперед из седа верхом (м);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соскок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прогнувшись ноги врозь (д). Совершенствование переворот в упор из виса;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вис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прогнувшись и выход в сед (м); соединение из 3-4 элементов на бревне (д). Совершенствование соскока махом вперед  из виса на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подколенках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Единоборства. Захваты за руки, за туловище. Освобождение от захватов. Игра «Выталкивание из круга».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упражнения на перекладине, бревне, опорный прыжок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подъем в упор силой; оборот вперед из седа верхом (м); </w:t>
            </w:r>
            <w:proofErr w:type="gramStart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соскок</w:t>
            </w:r>
            <w:proofErr w:type="gramEnd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прогнувшись ноги врозь (д).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5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Переворот в упор из виса;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вис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прогнувшись и выход в сед (м); соединение из 3-4 элементов на бревне (д).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переворот в упор из виса;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вис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прогнувшись и выход в сед (м); соединение из 3-4 элементов на бревне (д). Совершенствование соскок махом вперед из виса на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подколенках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(м). Совершенствование опорного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прыжка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согнув ноги через козла в длину, высота 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115 см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(м); боком через коня, высота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110 см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(д). Перестроение из колонны по одному в колонну по два, четыре, восемь в движении. Единоборства. Захваты за руки, за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туловище. Освобождение от захватов. Игра «Выталкивание из круга».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упражнения на перекладине, бревне, опорный прыжок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переворот в упор из виса; </w:t>
            </w:r>
            <w:proofErr w:type="gramStart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вис</w:t>
            </w:r>
            <w:proofErr w:type="gramEnd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прогнувшись и выход в сед (м); соединение из 3-4 элементов на бревне (д).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60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46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Соскок махом вперед из виса на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подколенках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(м).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соскок махом вперед из виса на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подколенках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(м). Совершенствование опорного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прыжка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согнув ноги через козла в длину, высота 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115 см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(м); боком через коня, высота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110 см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(д). Развитие координационных способностей. Единоборства. Захваты за руки, за туловище. Освобождение от захватов. Игра «Выталкивание из круга». Д\з по совершенствованию и закреплению навыков по теме урока и развитию физических качеств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соскока махом вперед из виса на </w:t>
            </w:r>
            <w:proofErr w:type="spellStart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подколенках</w:t>
            </w:r>
            <w:proofErr w:type="spellEnd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(м).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70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Опорные прыжки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через козла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опорного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прыжка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согнув ноги через козла в длину, высота 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115 см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(м); боком через коня, высота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110 см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(д). Развитие координационных способностей. Единоборства. </w:t>
            </w:r>
            <w:r w:rsidRPr="002C59F3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Национальная татарская борьба. История возникновения и развития. Эстафеты с применением элементов национальных игр.</w:t>
            </w:r>
            <w:r w:rsidRPr="002C59F3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 xml:space="preserve">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опорного прыжка.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11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Опорные прыжки.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Опорные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прыжки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согнув ноги через козла в длину, высота 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115 см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(м); боком через коня, высота 110 см. Развитие координационных способностей. Единоборства. </w:t>
            </w:r>
            <w:r w:rsidRPr="002C59F3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 xml:space="preserve">Национальная татарская борьба. Эстафеты с применением элементов национальных игр.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C59F3" w:rsidRPr="002C59F3" w:rsidRDefault="002C59F3" w:rsidP="002C59F3">
      <w:pPr>
        <w:autoSpaceDE w:val="0"/>
        <w:autoSpaceDN w:val="0"/>
        <w:adjustRightInd w:val="0"/>
        <w:spacing w:after="0" w:line="24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C59F3" w:rsidRPr="002C59F3" w:rsidRDefault="002C59F3" w:rsidP="002C59F3">
      <w:pPr>
        <w:autoSpaceDE w:val="0"/>
        <w:autoSpaceDN w:val="0"/>
        <w:adjustRightInd w:val="0"/>
        <w:spacing w:after="0" w:line="249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Тематическое планирование на 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четверть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Общее количество учебных  часов на 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четверть – 30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C59F3" w:rsidRPr="002C59F3" w:rsidRDefault="002C59F3" w:rsidP="002C59F3">
      <w:pPr>
        <w:tabs>
          <w:tab w:val="center" w:pos="80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Знать: 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Лыжный спорт: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Значение занятий лыжным спортом для поддержания работоспособности. Виды лыжного спорта. Требования к одежде  и обуви занимающегося лыжами. Техника безопасности при занятии лыжами. </w:t>
      </w:r>
    </w:p>
    <w:p w:rsidR="002C59F3" w:rsidRPr="002C59F3" w:rsidRDefault="002C59F3" w:rsidP="002C59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Волейбол: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Терминология волейбола. Влияние игровых упражнений на развитие координационных способностей, </w:t>
      </w:r>
      <w:proofErr w:type="spellStart"/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>психохимические</w:t>
      </w:r>
      <w:proofErr w:type="spellEnd"/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процессы, воспитание нравственных и волевых качеств. Правила игры. Техника безопасности при занятиях волейболом. Организация и проведение соревнований. Самоконтроль и дозирование нагрузки при занятиях волейболом. Помощь в судействе. Организация и проведение подвижных игр и игровых заданий</w:t>
      </w:r>
    </w:p>
    <w:p w:rsidR="002C59F3" w:rsidRPr="002C59F3" w:rsidRDefault="002C59F3" w:rsidP="002C59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Естественные основы: 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>Защитные свойства организма и профилактика средствами физической культуры.</w:t>
      </w:r>
    </w:p>
    <w:p w:rsidR="002C59F3" w:rsidRPr="002C59F3" w:rsidRDefault="002C59F3" w:rsidP="002C59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7"/>
        <w:gridCol w:w="709"/>
        <w:gridCol w:w="709"/>
        <w:gridCol w:w="2268"/>
        <w:gridCol w:w="567"/>
        <w:gridCol w:w="5386"/>
        <w:gridCol w:w="2127"/>
        <w:gridCol w:w="1701"/>
        <w:gridCol w:w="1275"/>
      </w:tblGrid>
      <w:tr w:rsidR="002C59F3" w:rsidRPr="002C59F3" w:rsidTr="001373A9">
        <w:trPr>
          <w:trHeight w:val="776"/>
        </w:trPr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Номер урока</w:t>
            </w:r>
          </w:p>
        </w:tc>
        <w:tc>
          <w:tcPr>
            <w:tcW w:w="1418" w:type="dxa"/>
            <w:gridSpan w:val="2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Дата проведения</w:t>
            </w:r>
          </w:p>
        </w:tc>
        <w:tc>
          <w:tcPr>
            <w:tcW w:w="2268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5386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2127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Требования к уровню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подготовленности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1701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Контроль двигательных действий</w:t>
            </w:r>
          </w:p>
        </w:tc>
        <w:tc>
          <w:tcPr>
            <w:tcW w:w="1275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Примечание</w:t>
            </w:r>
          </w:p>
        </w:tc>
      </w:tr>
      <w:tr w:rsidR="002C59F3" w:rsidRPr="002C59F3" w:rsidTr="001373A9">
        <w:trPr>
          <w:trHeight w:val="1237"/>
        </w:trPr>
        <w:tc>
          <w:tcPr>
            <w:tcW w:w="567" w:type="dxa"/>
            <w:gridSpan w:val="2"/>
            <w:vMerge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709" w:type="dxa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фактически</w:t>
            </w:r>
          </w:p>
        </w:tc>
        <w:tc>
          <w:tcPr>
            <w:tcW w:w="2268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4"/>
        </w:trPr>
        <w:tc>
          <w:tcPr>
            <w:tcW w:w="15309" w:type="dxa"/>
            <w:gridSpan w:val="10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Лыжная подготовка – 18 часов</w:t>
            </w: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Правила поведения на уроках лыжной подготовки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попеременного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Температурный режим, требования к одежде на занятиях лыжной подготовки.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50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СФУ по лыжной подготовке.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одновременного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Совершенствование попеременного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72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Попеременный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двухшажный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Учет попеременного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одновременного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хода. 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лыжах 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попеременного двушажного хода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одновременного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Одновременный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двухшажный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Учет одновременного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одновременного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одношажного хода.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701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одновременного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хода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Лыжные гонки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C59F3">
                <w:rPr>
                  <w:rFonts w:ascii="Times New Roman" w:eastAsia="Calibri" w:hAnsi="Times New Roman" w:cs="Times New Roman"/>
                  <w:bCs/>
                  <w:sz w:val="16"/>
                  <w:szCs w:val="16"/>
                  <w:lang w:eastAsia="ru-RU"/>
                </w:rPr>
                <w:t>1 км</w:t>
              </w:r>
            </w:smartTag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Лыжные гонки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одновременного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одношажного хода.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лыжах 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Лыжные гонки на 1 км: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5.00;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5.30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6.30.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Девочки: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5.30;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6.00; «3» – 7.00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Одновременный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одношажный ход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Учет одновременного одношажного хода.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одновременного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1,5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701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одновременного одношажного хода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Совершенствование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одновременного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хода. 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 на спусках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5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ru-RU"/>
              </w:rPr>
              <w:t>О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дновременный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бесшажный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Учет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одновременного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хода. Разучивание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попеременного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четырехшажного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 на спусках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одновременного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хода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Лыжные гонки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C59F3">
                <w:rPr>
                  <w:rFonts w:ascii="Times New Roman" w:eastAsia="Calibri" w:hAnsi="Times New Roman" w:cs="Times New Roman"/>
                  <w:bCs/>
                  <w:sz w:val="16"/>
                  <w:szCs w:val="16"/>
                  <w:lang w:eastAsia="ru-RU"/>
                </w:rPr>
                <w:t>2 км</w:t>
              </w:r>
            </w:smartTag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Лыжные гонки 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C59F3">
                <w:rPr>
                  <w:rFonts w:ascii="Times New Roman" w:eastAsia="Calibri" w:hAnsi="Times New Roman" w:cs="Times New Roman"/>
                  <w:bCs/>
                  <w:sz w:val="16"/>
                  <w:szCs w:val="16"/>
                  <w:lang w:eastAsia="ru-RU"/>
                </w:rPr>
                <w:t>2 км</w:t>
              </w:r>
            </w:smartTag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.  Совершенствование попеременного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четырехшажного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Разучивание перехода с одного хода на другой.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лыжах 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Лыжные гонки на 2 км: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10.00;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11.00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12.30.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Девочки: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12.00;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«4» – 12.30; «3» –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13.30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59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Прохождение дистанции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2,5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Закрепление перехода с одного хода на другой.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Совершенствование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попеременного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четырехшажного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2,5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 лыжах 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опеременный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четырехшажный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Учет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попеременного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четырехшажного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Совершенствование перехода с одного хода на другой.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2,5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 лыжах 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попеременного </w:t>
            </w:r>
            <w:proofErr w:type="spellStart"/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четырехшажного</w:t>
            </w:r>
            <w:proofErr w:type="spellEnd"/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хода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3 км</w:t>
              </w:r>
            </w:smartTag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перехода с одного хода на другой.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 лыжах 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23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36" w:type="dxa"/>
            <w:gridSpan w:val="2"/>
            <w:tcBorders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Переход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одного хода на другой.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перехода с одного хода на другой. Разучивание спуска со склона в основной стойке.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3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 на спусках, осуществлять подъем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перехода с одного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хода на </w:t>
            </w:r>
            <w:proofErr w:type="gramStart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другой</w:t>
            </w:r>
            <w:proofErr w:type="gramEnd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2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Подъемы и спуски со склона.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Закрепление спуска со склона в основной стойке.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3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 на спусках, осуществлять подъем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Лыжные гонки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C59F3">
                <w:rPr>
                  <w:rFonts w:ascii="Times New Roman" w:eastAsia="Calibri" w:hAnsi="Times New Roman" w:cs="Times New Roman"/>
                  <w:bCs/>
                  <w:sz w:val="16"/>
                  <w:szCs w:val="16"/>
                  <w:lang w:eastAsia="ru-RU"/>
                </w:rPr>
                <w:t>3 км</w:t>
              </w:r>
            </w:smartTag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Лыжные гонки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C59F3">
                <w:rPr>
                  <w:rFonts w:ascii="Times New Roman" w:eastAsia="Calibri" w:hAnsi="Times New Roman" w:cs="Times New Roman"/>
                  <w:bCs/>
                  <w:sz w:val="16"/>
                  <w:szCs w:val="16"/>
                  <w:lang w:eastAsia="ru-RU"/>
                </w:rPr>
                <w:t>3 км</w:t>
              </w:r>
            </w:smartTag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. Разучивание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торможения плугом,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Совершенствование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спуска со склона в основной стойке.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Подъемы и спуски со склона.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лыжах на спусках, осуществлять подъем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Лыжные гонки на 3 км: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15.30;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16.30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18.00.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Девочки: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19.30;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20.00; «3» – 21.00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44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пуск со склона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в основной стойке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спуска со склона в основной стойке.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Совершенствование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торможения плугом,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4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 на спусках, осуществлять подъем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спуска со склона в основной стойке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34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Торможение плугом,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торможения плугом,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Спуски со склона в основной стойке.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5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Круговые эстафеты на лыжах.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торможения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плугом, </w:t>
            </w:r>
            <w:proofErr w:type="spellStart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4"/>
        </w:trPr>
        <w:tc>
          <w:tcPr>
            <w:tcW w:w="1530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lastRenderedPageBreak/>
              <w:t>Волейбол – 12 часов</w:t>
            </w:r>
          </w:p>
        </w:tc>
      </w:tr>
      <w:tr w:rsidR="002C59F3" w:rsidRPr="002C59F3" w:rsidTr="001373A9">
        <w:trPr>
          <w:trHeight w:val="435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Передача сверху с переменой мест через сетку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Разучивание передачи сверху с переменой мест через сетку. Совершенствование приема мяча от сетки. Игра по упрощенным правилам в волейбол. 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69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Правила волейбола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Закрепление передачи сверху с переменой мест через сетку. Совершенствование приема мяча от сетки. Игра по упрощенным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91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Прием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мяча от сетки.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приема мяча от сетки. Совершенствование передачи сверху с переменой мест через сетку. Игра по упрощенным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Оценка техники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приема  мяча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от сетки.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51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Передача сверху с переменой мест через сетку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передачи сверху с переменой мест через сетку. Разучивание приема мяча снизу после подачи. Разучивание нижней прямой подачи. Игра по упрощенным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Оценка техники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передачи сверху с переменой мест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через сетку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9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Отбивание мяча кулаком через сетку.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Закрепление нижней  прямой подачи. Закрепление приема мяча снизу после подачи. Игра по упрощенным правилам в волейбол.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29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Перемещения с чередованием (лицом, </w:t>
            </w:r>
            <w:proofErr w:type="gramEnd"/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боком, спиной вперед).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приема мяча снизу после подачи. Совершенствование нижней прямой подачи. Игра по упрощенным правилам в волейбол. Д\з по совершенствованию и закреплению навыков по теме урока и развитию физических качеств.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Передачи сверху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тройках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перемещением.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Разучивание верхней прямой подачи.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нижней  прямой подачи. Совершенствование приема мяча снизу после подачи. Передачи сверху в тройках с перемещением. Игра по упрощенным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ижняя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прямая подача.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нижней  прямой подачи. Закрепление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верхней прямой подачи.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приема мяча снизу после подачи.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Разучивание нападающего удара.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Передачи сверху в тройках с перемещением. Игра по упрощенным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нижней прямой подачи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Прием мяча снизу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после подачи.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приема мяча снизу после подачи. Совершенствование верхней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прямой подачи. Закрепление нападающего удара. Разучивание блокирования нападающего удара (одиночное и вдвоем).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Передачи сверху в тройках с перемещением. Игра по упрощенным правилам в волейбол. Д\з по совершенствованию и закреплению навыков по теме урока и развитию физических качеств. 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приема мяча снизу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после подачи.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Верхняя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прямая подача.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верхней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прямой подачи.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нападающего удара.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блокирования нападающего удара (одиночное и вдвоем).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Передачи сверху в тройках с перемещением. Прием мяча снизу после подачи. Игра по упрощенным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верхней</w:t>
            </w: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прямой подачи.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Нападающий удар.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нападающего удара.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блокирования нападающего удара (одиночное и вдвоем).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Передачи сверху в тройках с перемещением. Прием мяча снизу после подачи. Игра по упрощенным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нападающего удара.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41"/>
        </w:trPr>
        <w:tc>
          <w:tcPr>
            <w:tcW w:w="540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736" w:type="dxa"/>
            <w:gridSpan w:val="2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Блокирование нападающего удара.</w:t>
            </w:r>
          </w:p>
        </w:tc>
        <w:tc>
          <w:tcPr>
            <w:tcW w:w="567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блокирования нападающего удара (</w:t>
            </w:r>
            <w:proofErr w:type="gramStart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одиночное</w:t>
            </w:r>
            <w:proofErr w:type="gramEnd"/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и вдвоем).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Передачи сверху в тройках с перемещением. Прием мяча снизу после подачи. Игра по упрощенным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7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701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блокирования </w:t>
            </w:r>
          </w:p>
        </w:tc>
        <w:tc>
          <w:tcPr>
            <w:tcW w:w="127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планирование на 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IV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четверть</w:t>
      </w:r>
    </w:p>
    <w:p w:rsidR="002C59F3" w:rsidRPr="002C59F3" w:rsidRDefault="002C59F3" w:rsidP="002C59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Общее количество учебных часов  на 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IV</w:t>
      </w:r>
      <w:r w:rsidRPr="002C59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четверть  - 24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Знать: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Плавание: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Терминология плавания. Техника безопасности при проведении соревнований и занятий. Подготовка места занятий.</w:t>
      </w:r>
      <w:r w:rsidRPr="002C59F3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: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Мини футбол и футбол: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Терминология игры. Правила и организация проведения соревнований по 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C59F3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Естественные основы:</w:t>
      </w:r>
      <w:r w:rsidRPr="002C59F3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</w:t>
      </w:r>
      <w:r w:rsidRPr="002C59F3">
        <w:rPr>
          <w:rFonts w:ascii="Times New Roman" w:eastAsia="Calibri" w:hAnsi="Times New Roman" w:cs="Times New Roman"/>
          <w:sz w:val="20"/>
          <w:szCs w:val="20"/>
          <w:lang w:eastAsia="ru-RU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</w:t>
      </w:r>
    </w:p>
    <w:p w:rsidR="002C59F3" w:rsidRPr="002C59F3" w:rsidRDefault="002C59F3" w:rsidP="002C59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698"/>
        <w:gridCol w:w="709"/>
        <w:gridCol w:w="2268"/>
        <w:gridCol w:w="709"/>
        <w:gridCol w:w="5528"/>
        <w:gridCol w:w="2126"/>
        <w:gridCol w:w="1985"/>
        <w:gridCol w:w="1134"/>
      </w:tblGrid>
      <w:tr w:rsidR="002C59F3" w:rsidRPr="002C59F3" w:rsidTr="001373A9">
        <w:trPr>
          <w:trHeight w:val="469"/>
        </w:trPr>
        <w:tc>
          <w:tcPr>
            <w:tcW w:w="544" w:type="dxa"/>
            <w:vMerge w:val="restart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Номер  урока</w:t>
            </w:r>
          </w:p>
        </w:tc>
        <w:tc>
          <w:tcPr>
            <w:tcW w:w="1407" w:type="dxa"/>
            <w:gridSpan w:val="2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Дата проведения</w:t>
            </w:r>
          </w:p>
        </w:tc>
        <w:tc>
          <w:tcPr>
            <w:tcW w:w="2268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5528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2126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Требования к уровню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подготовленности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1985" w:type="dxa"/>
            <w:vMerge w:val="restart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Контроль двигательных действий</w:t>
            </w:r>
          </w:p>
        </w:tc>
        <w:tc>
          <w:tcPr>
            <w:tcW w:w="1134" w:type="dxa"/>
            <w:vMerge w:val="restart"/>
            <w:vAlign w:val="center"/>
          </w:tcPr>
          <w:p w:rsidR="002C59F3" w:rsidRPr="002C59F3" w:rsidRDefault="002C59F3" w:rsidP="001373A9">
            <w:pPr>
              <w:tabs>
                <w:tab w:val="left" w:pos="884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Примечание </w:t>
            </w:r>
          </w:p>
        </w:tc>
      </w:tr>
      <w:tr w:rsidR="002C59F3" w:rsidRPr="002C59F3" w:rsidTr="001373A9">
        <w:trPr>
          <w:trHeight w:val="1187"/>
        </w:trPr>
        <w:tc>
          <w:tcPr>
            <w:tcW w:w="544" w:type="dxa"/>
            <w:vMerge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98" w:type="dxa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по плану </w:t>
            </w:r>
          </w:p>
        </w:tc>
        <w:tc>
          <w:tcPr>
            <w:tcW w:w="709" w:type="dxa"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фактически</w:t>
            </w:r>
          </w:p>
        </w:tc>
        <w:tc>
          <w:tcPr>
            <w:tcW w:w="2268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528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4"/>
        </w:trPr>
        <w:tc>
          <w:tcPr>
            <w:tcW w:w="15701" w:type="dxa"/>
            <w:gridSpan w:val="9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Плавание - 5  часов</w:t>
            </w:r>
          </w:p>
        </w:tc>
      </w:tr>
      <w:tr w:rsidR="002C59F3" w:rsidRPr="002C59F3" w:rsidTr="001373A9">
        <w:trPr>
          <w:trHeight w:val="20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Освоение техники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плавания</w:t>
            </w: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Инструктаж по технике безопасности. Специальные упражнения для совершенствования техники плавания кролем на груди, кролем на спине, брассом.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проплывать отрезки до 200 метров.</w:t>
            </w:r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39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Ныряние за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тонущим</w:t>
            </w:r>
            <w:proofErr w:type="gramEnd"/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Специальные плавательные упражнения для ныряния за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тонущим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Основные правила проведения соревнований.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уверенно держаться под водой</w:t>
            </w:r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68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Освобождение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захватов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тонущего</w:t>
            </w:r>
            <w:proofErr w:type="gramEnd"/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Способы освобождения от захватов тонущего: захват за туловище под руками, захват за шею спереди, захват за шею сзади,  захват за голову спереди.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правильный захват</w:t>
            </w:r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393"/>
        </w:trPr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Транспортировка пострадавших в воде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Специальные плавательные упражнения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спасатель  плывёт брассом, оба спасателя плывут на груди, спасатель плывёт на боку. Упражнения для развития силы мышц спины и живота.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транспортировку пострадавших.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96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Транспортировка пострадавших в воде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Специальные плавательные упражнения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спасатель  плывёт брассом, оба спасателя плывут на груди, спасатель плывёт на боку. Упражнения для развития мышц рук и плечевого пояса.  Игры и развлечения на воде.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транспортировку пострадавших.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4"/>
        </w:trPr>
        <w:tc>
          <w:tcPr>
            <w:tcW w:w="15701" w:type="dxa"/>
            <w:gridSpan w:val="9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Легкая атлетика – 10 часов</w:t>
            </w:r>
          </w:p>
        </w:tc>
      </w:tr>
      <w:tr w:rsidR="002C59F3" w:rsidRPr="002C59F3" w:rsidTr="001373A9">
        <w:trPr>
          <w:trHeight w:val="119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Прыжок  в длину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места</w:t>
            </w: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прыжка в длину с места. Закрепление прыжка в высоту с 5–6  беговых  шагов способом «перешагивания». Специальные беговые упражнения. ОРУ. Подвижные игры. Развитие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прыгать в высоту с разбега</w:t>
            </w:r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Прыжки в длину с места.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«5» – 2.26;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–1.91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1.69.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1.81;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1.48; «3» – 1.28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без учета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85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85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Наклон из    положения сидя</w:t>
            </w: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</w:t>
            </w:r>
            <w:r w:rsidRPr="002C59F3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наклона из положения сидя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Совершенствование  прыжка в высоту с  5–6  беговых  шагов способом «перешагивания». Специальные беговые упражнения. ОРУ. Развитие скоростно-силовых качеств. Подвижные игры.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прыгать в высоту с разбега</w:t>
            </w:r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Наклоны </w:t>
            </w:r>
            <w:proofErr w:type="gramStart"/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из</w:t>
            </w:r>
            <w:proofErr w:type="gramEnd"/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положения сидя.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«5» – 11;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9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6.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18;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14; «3» – 11.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39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Прыжок в высоту с разбега </w:t>
            </w: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прыжка в высоту с 5–6  беговых  шагов способом «перешагивания». Специальные беговые упражнения. ОРУ. Развитие скоростно-силовых качеств. Подвижные игры.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прыгать в высоту с разбега</w:t>
            </w:r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Прыжки в высоту                    с разбега                   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Основная группа:     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125;         «4» –115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105. 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115;             «4» – 105; «3» – 100 Подготовительная  и специальная 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руппы: без учета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39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30 метров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бега на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30 метров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Специальные беговые упражнения. ОРУ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Развитие скоростно-силовых качеств. Бег в медленном темпе до 6 минут. Д\з по совершенствованию и закреплению навыков по теме урока и развитию физических качеств.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пробегать с максимальной скоростью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30 метров</w:t>
              </w:r>
            </w:smartTag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2C59F3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30 метров</w:t>
              </w:r>
            </w:smartTag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Мальчики: «5» – 4,8;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5,3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5,4 . Девочки: «5» – 5,1;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5,8; «3» – 5,9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2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 метров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бега на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 метров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Специальные беговые упражнения. Разучивание прыжка в длину с разбега. ОРУ. Развитие скоростно-силовых качеств. Бег в медленном темпе до 6 минут. Д\з по совершенствованию и закреплению навыков по теме урока и развитию физических качеств.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пробегать с максимальной скоростью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 метров</w:t>
              </w:r>
            </w:smartTag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2C59F3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100 метров</w:t>
              </w:r>
            </w:smartTag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Мальчики: «5» – 14,5;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15,0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15,5 .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Девочки: «5» – 17,0;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17,5; «3» – 18,0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и специальная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2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Челночный бег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3х10 метров</w:t>
            </w: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челночного бега 3х10 метров. Закрепление прыжка в длину с разбега. Специальные беговые упражнения. Разучивание метания гранаты на дальность с 5–6 беговых шагов (девочки – 500 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гр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; юноши - 700 гр.).  ОРУ. Развитие скоростно-силовых качеств. Эстафетный бег. Кроссовая подготовка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Д\з по совершенствованию и закреплению навыков по теме урока и развитию физических качеств.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прыгать в длину с разбега</w:t>
            </w:r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Челночный бег.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7,2;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7,9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8,1.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7,4;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8,1; «3» – 8,4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410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90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1000 метров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бега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1000 метров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Совершенствование прыжка в длину с разбега. Закрепление метания гранаты на дальность с 5–6 беговых шагов (девочки – 500 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гр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; юноши - 700 гр.).  Специальные беговые упражнения. ОРУ. Развитие скоростно-силовых качеств. Эстафетный бег. Кроссовая подготовка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Д\з по совершенствованию и закреплению навыков по теме урока и развитию физических качеств.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пробегать с максимальной скоростью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2C59F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1000 метров</w:t>
              </w:r>
            </w:smartTag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, прыгать в длину с разбега, метать на дальность гранату</w:t>
            </w:r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2C59F3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1000 метров</w:t>
              </w:r>
            </w:smartTag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3.28;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–3.29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4.08.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4.18; 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4.19; «3» – 5.07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2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Прыжок в длину с разбега </w:t>
            </w: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прыжка в длину с разбега. Совершенствование метания гранаты на дальность с 5–6 беговых шагов (девочки – 500 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гр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; юноши - 700 гр.).   Специальные беговые упражнения. ОРУ. Развитие скоростно-силовых качеств. Эстафетный бег. Д\з по совершенствованию и закреплению навыков по теме урока и развитию физических качеств.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прыгать в длину с разбега, метать на дальность гранату</w:t>
            </w:r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Прыжки в длину                    с разбега                   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Основная группа:     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420;         «4» – 390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330.  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360;             «4» – 320; «3» – 290 Подготовительная  и специальная 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руппы: без учета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75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Метание гранаты</w:t>
            </w: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метания гранаты на дальность с 5–6 беговых шагов (девочки – 500 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гр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; юноши - 700 гр.). Специальные беговые упражнения. ОРУ. Развитие скоростно-силовых качеств. Эстафетный бег. Основы туристской подготовки.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метать на дальность гранату</w:t>
            </w:r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Метание  гранаты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32;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26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22.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–18;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13; «3» – 11.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2"/>
        </w:trPr>
        <w:tc>
          <w:tcPr>
            <w:tcW w:w="544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698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Подтягивание</w:t>
            </w:r>
          </w:p>
        </w:tc>
        <w:tc>
          <w:tcPr>
            <w:tcW w:w="709" w:type="dxa"/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подтягивания. Учет: бег 2000м-м. и 1500м - д. Специальные беговые упражнения. ОРУ. Развитие скоростно-силовых качеств. Эстафетный бег. Основы туристской подготовки.  Д\з по совершенствованию и закреплению навыков по теме урока и развитию физических качеств.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подтягиваться</w:t>
            </w:r>
          </w:p>
        </w:tc>
        <w:tc>
          <w:tcPr>
            <w:tcW w:w="1985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Подтягивание.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11;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9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8.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21;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16; «3» – 11.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Бег 2000м-м. и 1500м - д.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М.: 8,30-9,00-9,20 мин;</w:t>
            </w:r>
          </w:p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Д.: 7,30-8,30-9,00 мин</w:t>
            </w:r>
          </w:p>
        </w:tc>
        <w:tc>
          <w:tcPr>
            <w:tcW w:w="1134" w:type="dxa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82"/>
        </w:trPr>
        <w:tc>
          <w:tcPr>
            <w:tcW w:w="15701" w:type="dxa"/>
            <w:gridSpan w:val="9"/>
            <w:vAlign w:val="center"/>
          </w:tcPr>
          <w:p w:rsidR="002C59F3" w:rsidRPr="002C59F3" w:rsidRDefault="002C59F3" w:rsidP="002C5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Спортивные игры (мини-футбол) – 4часов</w:t>
            </w:r>
          </w:p>
        </w:tc>
      </w:tr>
      <w:tr w:rsidR="002C59F3" w:rsidRPr="002C59F3" w:rsidTr="001373A9">
        <w:trPr>
          <w:trHeight w:val="287"/>
        </w:trPr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Вбрасывание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из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– за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боковой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Удары по мячу.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Вбрасывание мяча из – за боковой линии с места и с шагом.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Техника безопасности при игре в футбол. Игра в мини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 игре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501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Удары по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летящему</w:t>
            </w:r>
            <w:proofErr w:type="gramEnd"/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мячу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История развития футбола. Удар по летящему мячу внутренней стороной стопы.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Вбрасывание из – за боковой линии.</w:t>
            </w:r>
            <w:proofErr w:type="gramEnd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 в мини футбол. Д\з по совершенствованию и закреплению навыков по теме урока и развитию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физических качеств.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lastRenderedPageBreak/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 xml:space="preserve"> в игре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534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96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Удар </w:t>
            </w:r>
            <w:proofErr w:type="gramStart"/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внутренней</w:t>
            </w:r>
            <w:proofErr w:type="gramEnd"/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стороной стопы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Удары по мячу. Удар по летящему мячу внутренней стороной стопы. Удар по летящему мячу средней частью подъема. Вбрасывание мяча с ускорением в различных направлениях. Игра в мини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игре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Оценка техники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ударов по мячу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75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Ведение мяча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Вбрасывание мяча с ускорением в различных направлениях. Ведение мяча. Ведение мяча с активным сопротивлением защитника. Игра в мини футбол. 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игре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75"/>
        </w:trPr>
        <w:tc>
          <w:tcPr>
            <w:tcW w:w="1570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Спортивные игры (футбол) – 5часов</w:t>
            </w:r>
          </w:p>
        </w:tc>
      </w:tr>
      <w:tr w:rsidR="002C59F3" w:rsidRPr="002C59F3" w:rsidTr="001373A9">
        <w:trPr>
          <w:trHeight w:val="712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Удары по воротам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Ведение мяча с активным сопротивлением защитника. Удары по воротам указанными способами на точность попадания мячом в цель. Игра в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187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Остановка внутренней стороной стопы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 правила проведения соревнований. Удары по воротам. Остановка опускающегося мяча внутренней стороной стопы. Игра вратаря. Игра в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Уметь: 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футбол; выполнять правильно технические действия в игре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Оценка игры 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вратаря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63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Финты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Обманные движения, финты. Финт «ударом» по мячу ногой. Остановка опускающегося мяча внутренней стороной стопы. Игра в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7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Перемещения и владения мячом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Комбинации из освоенных элементов техники перемещений и владения мячом. Игра в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59F3" w:rsidRPr="002C59F3" w:rsidTr="001373A9">
        <w:trPr>
          <w:trHeight w:val="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Комбинации в парах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Комбинации в парах на технику владения мячом. Игра в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C59F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Оценка техники </w:t>
            </w:r>
          </w:p>
          <w:p w:rsidR="002C59F3" w:rsidRPr="002C59F3" w:rsidRDefault="002C59F3" w:rsidP="002C5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C59F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владения мячом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C59F3" w:rsidRPr="002C59F3" w:rsidRDefault="002C59F3" w:rsidP="002C59F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63CFF" w:rsidRDefault="00A63CFF"/>
    <w:sectPr w:rsidR="00A63CFF" w:rsidSect="001373A9">
      <w:footerReference w:type="default" r:id="rId8"/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704" w:rsidRDefault="00895704" w:rsidP="001373A9">
      <w:pPr>
        <w:spacing w:after="0" w:line="240" w:lineRule="auto"/>
      </w:pPr>
      <w:r>
        <w:separator/>
      </w:r>
    </w:p>
  </w:endnote>
  <w:endnote w:type="continuationSeparator" w:id="0">
    <w:p w:rsidR="00895704" w:rsidRDefault="00895704" w:rsidP="00137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3040264"/>
      <w:docPartObj>
        <w:docPartGallery w:val="Page Numbers (Bottom of Page)"/>
        <w:docPartUnique/>
      </w:docPartObj>
    </w:sdtPr>
    <w:sdtContent>
      <w:p w:rsidR="00DD42D9" w:rsidRDefault="00DD42D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8D0">
          <w:rPr>
            <w:noProof/>
          </w:rPr>
          <w:t>1</w:t>
        </w:r>
        <w:r>
          <w:fldChar w:fldCharType="end"/>
        </w:r>
      </w:p>
    </w:sdtContent>
  </w:sdt>
  <w:p w:rsidR="00DD42D9" w:rsidRDefault="00DD42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704" w:rsidRDefault="00895704" w:rsidP="001373A9">
      <w:pPr>
        <w:spacing w:after="0" w:line="240" w:lineRule="auto"/>
      </w:pPr>
      <w:r>
        <w:separator/>
      </w:r>
    </w:p>
  </w:footnote>
  <w:footnote w:type="continuationSeparator" w:id="0">
    <w:p w:rsidR="00895704" w:rsidRDefault="00895704" w:rsidP="00137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675D5"/>
    <w:multiLevelType w:val="hybridMultilevel"/>
    <w:tmpl w:val="8B4C8214"/>
    <w:lvl w:ilvl="0" w:tplc="25D601B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50E52B4F"/>
    <w:multiLevelType w:val="hybridMultilevel"/>
    <w:tmpl w:val="8B4C8214"/>
    <w:lvl w:ilvl="0" w:tplc="25D601B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9F3"/>
    <w:rsid w:val="001373A9"/>
    <w:rsid w:val="0026457A"/>
    <w:rsid w:val="002C59F3"/>
    <w:rsid w:val="00423C14"/>
    <w:rsid w:val="004702AB"/>
    <w:rsid w:val="00592F48"/>
    <w:rsid w:val="00895704"/>
    <w:rsid w:val="00A13A76"/>
    <w:rsid w:val="00A63CFF"/>
    <w:rsid w:val="00BC388A"/>
    <w:rsid w:val="00DD42D9"/>
    <w:rsid w:val="00E4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59F3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59F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2C59F3"/>
  </w:style>
  <w:style w:type="paragraph" w:customStyle="1" w:styleId="12">
    <w:name w:val="Без интервала1"/>
    <w:rsid w:val="002C59F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spacing0">
    <w:name w:val="msonospacing"/>
    <w:rsid w:val="002C59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7">
    <w:name w:val="Font Style57"/>
    <w:rsid w:val="002C59F3"/>
    <w:rPr>
      <w:rFonts w:ascii="Times New Roman" w:hAnsi="Times New Roman" w:cs="Times New Roman" w:hint="default"/>
      <w:b/>
      <w:bCs/>
      <w:sz w:val="20"/>
      <w:szCs w:val="20"/>
    </w:rPr>
  </w:style>
  <w:style w:type="paragraph" w:styleId="a3">
    <w:name w:val="No Spacing"/>
    <w:qFormat/>
    <w:rsid w:val="002C59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77">
    <w:name w:val="Font Style77"/>
    <w:rsid w:val="002C59F3"/>
    <w:rPr>
      <w:rFonts w:ascii="Microsoft Sans Serif" w:hAnsi="Microsoft Sans Serif" w:cs="Microsoft Sans Serif"/>
      <w:b/>
      <w:bCs/>
      <w:sz w:val="8"/>
      <w:szCs w:val="8"/>
    </w:rPr>
  </w:style>
  <w:style w:type="paragraph" w:styleId="a4">
    <w:name w:val="Body Text Indent"/>
    <w:basedOn w:val="a"/>
    <w:link w:val="a5"/>
    <w:rsid w:val="002C59F3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2C59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rsid w:val="002C59F3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8">
    <w:name w:val="Font Style58"/>
    <w:rsid w:val="002C59F3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2C59F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5">
    <w:name w:val="Font Style75"/>
    <w:rsid w:val="002C59F3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56">
    <w:name w:val="Font Style56"/>
    <w:rsid w:val="002C59F3"/>
    <w:rPr>
      <w:rFonts w:ascii="Times New Roman" w:hAnsi="Times New Roman" w:cs="Times New Roman"/>
      <w:i/>
      <w:iCs/>
      <w:sz w:val="8"/>
      <w:szCs w:val="8"/>
    </w:rPr>
  </w:style>
  <w:style w:type="paragraph" w:customStyle="1" w:styleId="Style12">
    <w:name w:val="Style12"/>
    <w:basedOn w:val="a"/>
    <w:rsid w:val="002C59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2C59F3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2C59F3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2C59F3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2C5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C59F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2C5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C59F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373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59F3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59F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2C59F3"/>
  </w:style>
  <w:style w:type="paragraph" w:customStyle="1" w:styleId="12">
    <w:name w:val="Без интервала1"/>
    <w:rsid w:val="002C59F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spacing0">
    <w:name w:val="msonospacing"/>
    <w:rsid w:val="002C59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7">
    <w:name w:val="Font Style57"/>
    <w:rsid w:val="002C59F3"/>
    <w:rPr>
      <w:rFonts w:ascii="Times New Roman" w:hAnsi="Times New Roman" w:cs="Times New Roman" w:hint="default"/>
      <w:b/>
      <w:bCs/>
      <w:sz w:val="20"/>
      <w:szCs w:val="20"/>
    </w:rPr>
  </w:style>
  <w:style w:type="paragraph" w:styleId="a3">
    <w:name w:val="No Spacing"/>
    <w:qFormat/>
    <w:rsid w:val="002C59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77">
    <w:name w:val="Font Style77"/>
    <w:rsid w:val="002C59F3"/>
    <w:rPr>
      <w:rFonts w:ascii="Microsoft Sans Serif" w:hAnsi="Microsoft Sans Serif" w:cs="Microsoft Sans Serif"/>
      <w:b/>
      <w:bCs/>
      <w:sz w:val="8"/>
      <w:szCs w:val="8"/>
    </w:rPr>
  </w:style>
  <w:style w:type="paragraph" w:styleId="a4">
    <w:name w:val="Body Text Indent"/>
    <w:basedOn w:val="a"/>
    <w:link w:val="a5"/>
    <w:rsid w:val="002C59F3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2C59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rsid w:val="002C59F3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8">
    <w:name w:val="Font Style58"/>
    <w:rsid w:val="002C59F3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2C59F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5">
    <w:name w:val="Font Style75"/>
    <w:rsid w:val="002C59F3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56">
    <w:name w:val="Font Style56"/>
    <w:rsid w:val="002C59F3"/>
    <w:rPr>
      <w:rFonts w:ascii="Times New Roman" w:hAnsi="Times New Roman" w:cs="Times New Roman"/>
      <w:i/>
      <w:iCs/>
      <w:sz w:val="8"/>
      <w:szCs w:val="8"/>
    </w:rPr>
  </w:style>
  <w:style w:type="paragraph" w:customStyle="1" w:styleId="Style12">
    <w:name w:val="Style12"/>
    <w:basedOn w:val="a"/>
    <w:rsid w:val="002C59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2C59F3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2C59F3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2C59F3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2C5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C59F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2C5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C59F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373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20</Pages>
  <Words>9585</Words>
  <Characters>54641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Габделфарих</dc:creator>
  <cp:lastModifiedBy>Габделфарих</cp:lastModifiedBy>
  <cp:revision>8</cp:revision>
  <cp:lastPrinted>2014-09-28T17:27:00Z</cp:lastPrinted>
  <dcterms:created xsi:type="dcterms:W3CDTF">2014-01-13T18:51:00Z</dcterms:created>
  <dcterms:modified xsi:type="dcterms:W3CDTF">2015-09-24T18:47:00Z</dcterms:modified>
</cp:coreProperties>
</file>